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8B06" w14:textId="76E4E855" w:rsidR="00E7189B" w:rsidRPr="00A05D4E" w:rsidRDefault="00E7189B" w:rsidP="00963CC1">
      <w:pPr>
        <w:spacing w:before="24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A05D4E">
        <w:rPr>
          <w:rFonts w:ascii="Calibri" w:hAnsi="Calibri" w:cs="Calibri"/>
          <w:b/>
          <w:sz w:val="32"/>
          <w:szCs w:val="32"/>
          <w:u w:val="single"/>
        </w:rPr>
        <w:t>Membership Enrolment Form</w:t>
      </w:r>
    </w:p>
    <w:p w14:paraId="0F435AE8" w14:textId="76AD9C35" w:rsidR="00183786" w:rsidRPr="00A05D4E" w:rsidRDefault="00290058" w:rsidP="00DA20A9">
      <w:pPr>
        <w:spacing w:before="240"/>
        <w:rPr>
          <w:rFonts w:ascii="Calibri" w:hAnsi="Calibri" w:cs="Calibri"/>
          <w:b/>
        </w:rPr>
      </w:pPr>
      <w:r w:rsidRPr="00A05D4E">
        <w:rPr>
          <w:rFonts w:ascii="Calibri" w:hAnsi="Calibri" w:cs="Calibri"/>
          <w:b/>
        </w:rPr>
        <w:t>Membership of Scottish Huntington’s Association is free</w:t>
      </w:r>
      <w:r w:rsidR="005B5DBE" w:rsidRPr="00A05D4E">
        <w:rPr>
          <w:rFonts w:ascii="Calibri" w:hAnsi="Calibri" w:cs="Calibri"/>
          <w:b/>
        </w:rPr>
        <w:t>.</w:t>
      </w:r>
      <w:r w:rsidR="0055771D" w:rsidRPr="00A05D4E">
        <w:rPr>
          <w:rFonts w:ascii="Calibri" w:hAnsi="Calibri" w:cs="Calibri"/>
          <w:b/>
        </w:rPr>
        <w:t>*</w:t>
      </w:r>
      <w:r w:rsidRPr="00A05D4E">
        <w:rPr>
          <w:rFonts w:ascii="Calibri" w:hAnsi="Calibri" w:cs="Calibri"/>
          <w:b/>
        </w:rPr>
        <w:t xml:space="preserve">  Once registered as a member, your membership will continue until you notify us that you wish to cancel.</w:t>
      </w:r>
    </w:p>
    <w:p w14:paraId="663FC049" w14:textId="77777777" w:rsidR="00245F78" w:rsidRDefault="00245F78" w:rsidP="0029005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1491"/>
        <w:gridCol w:w="1272"/>
        <w:gridCol w:w="1661"/>
        <w:gridCol w:w="1998"/>
        <w:gridCol w:w="2381"/>
      </w:tblGrid>
      <w:tr w:rsidR="00165F33" w:rsidRPr="00E7189B" w14:paraId="150AAAFF" w14:textId="77777777" w:rsidTr="007C62AC">
        <w:trPr>
          <w:trHeight w:val="341"/>
        </w:trPr>
        <w:tc>
          <w:tcPr>
            <w:tcW w:w="1653" w:type="dxa"/>
            <w:shd w:val="clear" w:color="auto" w:fill="auto"/>
          </w:tcPr>
          <w:p w14:paraId="0E0DC15F" w14:textId="73C57E12" w:rsidR="00165F33" w:rsidRPr="00A05D4E" w:rsidRDefault="00165F33" w:rsidP="00CC506F">
            <w:pPr>
              <w:rPr>
                <w:rFonts w:asciiTheme="minorHAnsi" w:hAnsiTheme="minorHAnsi" w:cstheme="minorHAnsi"/>
                <w:b/>
              </w:rPr>
            </w:pPr>
            <w:r w:rsidRPr="00A05D4E">
              <w:rPr>
                <w:rFonts w:asciiTheme="minorHAnsi" w:hAnsiTheme="minorHAnsi" w:cstheme="minorHAnsi"/>
                <w:b/>
              </w:rPr>
              <w:t xml:space="preserve">Membership number </w:t>
            </w:r>
            <w:r w:rsidRPr="00A05D4E">
              <w:rPr>
                <w:rFonts w:asciiTheme="minorHAnsi" w:hAnsiTheme="minorHAnsi" w:cstheme="minorHAnsi"/>
                <w:b/>
              </w:rPr>
              <w:br/>
            </w:r>
            <w:r w:rsidRPr="0025081F">
              <w:rPr>
                <w:rFonts w:asciiTheme="minorHAnsi" w:hAnsiTheme="minorHAnsi" w:cstheme="minorHAnsi"/>
                <w:bCs/>
                <w:sz w:val="20"/>
                <w:szCs w:val="20"/>
              </w:rPr>
              <w:t>(if you have one)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40C0038C" w14:textId="77777777" w:rsidR="00165F33" w:rsidRPr="00A05D4E" w:rsidRDefault="00165F33" w:rsidP="00CC506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98" w:type="dxa"/>
            <w:shd w:val="clear" w:color="auto" w:fill="auto"/>
          </w:tcPr>
          <w:p w14:paraId="3BDCCA55" w14:textId="77777777" w:rsidR="00165F33" w:rsidRPr="00A05D4E" w:rsidRDefault="00165F33" w:rsidP="00CC506F">
            <w:pPr>
              <w:rPr>
                <w:rFonts w:asciiTheme="minorHAnsi" w:hAnsiTheme="minorHAnsi" w:cstheme="minorHAnsi"/>
                <w:b/>
              </w:rPr>
            </w:pPr>
            <w:r w:rsidRPr="00A05D4E">
              <w:rPr>
                <w:rFonts w:asciiTheme="minorHAnsi" w:hAnsiTheme="minorHAnsi" w:cstheme="minorHAnsi"/>
                <w:b/>
              </w:rPr>
              <w:t>Title</w:t>
            </w:r>
          </w:p>
          <w:p w14:paraId="2154E7E1" w14:textId="61A06270" w:rsidR="00165F33" w:rsidRPr="00A05D4E" w:rsidRDefault="00165F33" w:rsidP="00CC506F">
            <w:pPr>
              <w:rPr>
                <w:rFonts w:asciiTheme="minorHAnsi" w:hAnsiTheme="minorHAnsi" w:cstheme="minorHAnsi"/>
                <w:bCs/>
              </w:rPr>
            </w:pPr>
            <w:r w:rsidRPr="00A05D4E">
              <w:rPr>
                <w:rFonts w:asciiTheme="minorHAnsi" w:hAnsiTheme="minorHAnsi" w:cstheme="minorHAnsi"/>
                <w:bCs/>
              </w:rPr>
              <w:t>(</w:t>
            </w:r>
            <w:r w:rsidR="00755031" w:rsidRPr="00A05D4E">
              <w:rPr>
                <w:rFonts w:asciiTheme="minorHAnsi" w:hAnsiTheme="minorHAnsi" w:cstheme="minorHAnsi"/>
                <w:bCs/>
              </w:rPr>
              <w:t>e.g.</w:t>
            </w:r>
            <w:r w:rsidRPr="00A05D4E">
              <w:rPr>
                <w:rFonts w:asciiTheme="minorHAnsi" w:hAnsiTheme="minorHAnsi" w:cstheme="minorHAnsi"/>
                <w:bCs/>
              </w:rPr>
              <w:t xml:space="preserve"> Mrs, Mr, Miss</w:t>
            </w:r>
            <w:r w:rsidR="0025081F">
              <w:rPr>
                <w:rFonts w:asciiTheme="minorHAnsi" w:hAnsiTheme="minorHAnsi" w:cstheme="minorHAnsi"/>
                <w:bCs/>
              </w:rPr>
              <w:t xml:space="preserve">, </w:t>
            </w:r>
            <w:r w:rsidR="0025081F" w:rsidRPr="00A77E9B">
              <w:rPr>
                <w:rFonts w:asciiTheme="minorHAnsi" w:hAnsiTheme="minorHAnsi" w:cstheme="minorHAnsi"/>
                <w:bCs/>
              </w:rPr>
              <w:t>Ms</w:t>
            </w:r>
            <w:r w:rsidRPr="00A77E9B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381" w:type="dxa"/>
          </w:tcPr>
          <w:p w14:paraId="51506A4B" w14:textId="77777777" w:rsidR="00165F33" w:rsidRPr="00A05D4E" w:rsidRDefault="00165F33" w:rsidP="00CC506F">
            <w:pPr>
              <w:rPr>
                <w:rFonts w:asciiTheme="minorHAnsi" w:hAnsiTheme="minorHAnsi" w:cstheme="minorHAnsi"/>
              </w:rPr>
            </w:pPr>
          </w:p>
        </w:tc>
      </w:tr>
      <w:tr w:rsidR="00165F33" w:rsidRPr="00E7189B" w14:paraId="12475A37" w14:textId="77777777" w:rsidTr="007C62AC">
        <w:trPr>
          <w:trHeight w:val="341"/>
        </w:trPr>
        <w:tc>
          <w:tcPr>
            <w:tcW w:w="1653" w:type="dxa"/>
            <w:shd w:val="clear" w:color="auto" w:fill="auto"/>
          </w:tcPr>
          <w:p w14:paraId="759F4349" w14:textId="77777777" w:rsidR="00EB667B" w:rsidRPr="00A05D4E" w:rsidRDefault="00EB667B" w:rsidP="00245F78">
            <w:pPr>
              <w:rPr>
                <w:rFonts w:asciiTheme="minorHAnsi" w:hAnsiTheme="minorHAnsi" w:cstheme="minorHAnsi"/>
                <w:b/>
              </w:rPr>
            </w:pPr>
            <w:r w:rsidRPr="00A05D4E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79E5301E" w14:textId="77777777" w:rsidR="00EB667B" w:rsidRPr="00A05D4E" w:rsidRDefault="00EB667B" w:rsidP="00245F7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98" w:type="dxa"/>
            <w:shd w:val="clear" w:color="auto" w:fill="auto"/>
          </w:tcPr>
          <w:p w14:paraId="6873DE9D" w14:textId="77777777" w:rsidR="00EB667B" w:rsidRPr="00A05D4E" w:rsidRDefault="00EB667B" w:rsidP="00245F78">
            <w:pPr>
              <w:rPr>
                <w:rFonts w:asciiTheme="minorHAnsi" w:hAnsiTheme="minorHAnsi" w:cstheme="minorHAnsi"/>
                <w:b/>
              </w:rPr>
            </w:pPr>
            <w:r w:rsidRPr="00A05D4E"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2381" w:type="dxa"/>
          </w:tcPr>
          <w:p w14:paraId="403026A5" w14:textId="77777777" w:rsidR="00EB667B" w:rsidRPr="00A05D4E" w:rsidRDefault="00EB667B" w:rsidP="00290058">
            <w:pPr>
              <w:rPr>
                <w:rFonts w:asciiTheme="minorHAnsi" w:hAnsiTheme="minorHAnsi" w:cstheme="minorHAnsi"/>
              </w:rPr>
            </w:pPr>
          </w:p>
        </w:tc>
      </w:tr>
      <w:tr w:rsidR="00EB667B" w:rsidRPr="00E7189B" w14:paraId="20B2C007" w14:textId="77777777" w:rsidTr="00A05D4E">
        <w:trPr>
          <w:trHeight w:val="289"/>
        </w:trPr>
        <w:tc>
          <w:tcPr>
            <w:tcW w:w="1653" w:type="dxa"/>
            <w:shd w:val="clear" w:color="auto" w:fill="auto"/>
          </w:tcPr>
          <w:p w14:paraId="565CB464" w14:textId="14CD6758" w:rsidR="00EB667B" w:rsidRPr="00A05D4E" w:rsidRDefault="00EB667B" w:rsidP="00245F78">
            <w:pPr>
              <w:rPr>
                <w:rFonts w:asciiTheme="minorHAnsi" w:hAnsiTheme="minorHAnsi" w:cstheme="minorHAnsi"/>
                <w:b/>
              </w:rPr>
            </w:pPr>
            <w:r w:rsidRPr="00A05D4E">
              <w:rPr>
                <w:rFonts w:asciiTheme="minorHAnsi" w:hAnsiTheme="minorHAnsi" w:cstheme="minorHAnsi"/>
                <w:b/>
              </w:rPr>
              <w:t xml:space="preserve">Organisation </w:t>
            </w:r>
            <w:r w:rsidR="00165F33" w:rsidRPr="00A05D4E">
              <w:rPr>
                <w:rFonts w:asciiTheme="minorHAnsi" w:hAnsiTheme="minorHAnsi" w:cstheme="minorHAnsi"/>
                <w:b/>
              </w:rPr>
              <w:br/>
            </w:r>
            <w:r w:rsidRPr="00A05D4E">
              <w:rPr>
                <w:rFonts w:asciiTheme="minorHAnsi" w:hAnsiTheme="minorHAnsi" w:cstheme="minorHAnsi"/>
              </w:rPr>
              <w:t>(If appropriate)</w:t>
            </w:r>
          </w:p>
        </w:tc>
        <w:tc>
          <w:tcPr>
            <w:tcW w:w="8803" w:type="dxa"/>
            <w:gridSpan w:val="5"/>
            <w:shd w:val="clear" w:color="auto" w:fill="auto"/>
          </w:tcPr>
          <w:p w14:paraId="3D8133F3" w14:textId="77777777" w:rsidR="00EB667B" w:rsidRPr="00A05D4E" w:rsidRDefault="00EB667B" w:rsidP="00245F7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B667B" w:rsidRPr="00E7189B" w14:paraId="11F6452E" w14:textId="77777777" w:rsidTr="00A05D4E">
        <w:trPr>
          <w:trHeight w:val="401"/>
        </w:trPr>
        <w:tc>
          <w:tcPr>
            <w:tcW w:w="1653" w:type="dxa"/>
            <w:shd w:val="clear" w:color="auto" w:fill="auto"/>
          </w:tcPr>
          <w:p w14:paraId="047DA2B7" w14:textId="77777777" w:rsidR="00EB667B" w:rsidRPr="00A05D4E" w:rsidRDefault="00EB667B" w:rsidP="00245F78">
            <w:pPr>
              <w:rPr>
                <w:rFonts w:asciiTheme="minorHAnsi" w:hAnsiTheme="minorHAnsi" w:cstheme="minorHAnsi"/>
                <w:b/>
              </w:rPr>
            </w:pPr>
            <w:r w:rsidRPr="00A05D4E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8803" w:type="dxa"/>
            <w:gridSpan w:val="5"/>
            <w:shd w:val="clear" w:color="auto" w:fill="auto"/>
          </w:tcPr>
          <w:p w14:paraId="62D7F59C" w14:textId="77777777" w:rsidR="00EB667B" w:rsidRPr="00A05D4E" w:rsidRDefault="00EB667B" w:rsidP="00245F7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B667B" w:rsidRPr="00E7189B" w14:paraId="68E82750" w14:textId="77777777" w:rsidTr="00A05D4E">
        <w:trPr>
          <w:trHeight w:val="407"/>
        </w:trPr>
        <w:tc>
          <w:tcPr>
            <w:tcW w:w="1653" w:type="dxa"/>
            <w:shd w:val="clear" w:color="auto" w:fill="auto"/>
          </w:tcPr>
          <w:p w14:paraId="2FC8B194" w14:textId="77777777" w:rsidR="00EB667B" w:rsidRPr="00A05D4E" w:rsidRDefault="00EB667B" w:rsidP="00245F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03" w:type="dxa"/>
            <w:gridSpan w:val="5"/>
            <w:shd w:val="clear" w:color="auto" w:fill="auto"/>
          </w:tcPr>
          <w:p w14:paraId="415159A0" w14:textId="77777777" w:rsidR="00EB667B" w:rsidRPr="00A05D4E" w:rsidRDefault="00EB667B" w:rsidP="00245F7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12B16" w:rsidRPr="00E7189B" w14:paraId="51BD1BF6" w14:textId="77777777" w:rsidTr="007C62AC">
        <w:trPr>
          <w:trHeight w:val="438"/>
        </w:trPr>
        <w:tc>
          <w:tcPr>
            <w:tcW w:w="1653" w:type="dxa"/>
            <w:shd w:val="clear" w:color="auto" w:fill="auto"/>
          </w:tcPr>
          <w:p w14:paraId="2D392040" w14:textId="77777777" w:rsidR="00212B16" w:rsidRPr="00A05D4E" w:rsidRDefault="00212B16" w:rsidP="00245F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22" w:type="dxa"/>
            <w:gridSpan w:val="4"/>
            <w:shd w:val="clear" w:color="auto" w:fill="auto"/>
          </w:tcPr>
          <w:p w14:paraId="2307D67F" w14:textId="30E1AA22" w:rsidR="00212B16" w:rsidRPr="007C62AC" w:rsidRDefault="00212B16" w:rsidP="00245F78">
            <w:pPr>
              <w:rPr>
                <w:rFonts w:asciiTheme="minorHAnsi" w:hAnsiTheme="minorHAnsi" w:cstheme="minorHAnsi"/>
                <w:b/>
              </w:rPr>
            </w:pPr>
            <w:r w:rsidRPr="007C62AC">
              <w:rPr>
                <w:rFonts w:asciiTheme="minorHAnsi" w:hAnsiTheme="minorHAnsi" w:cstheme="minorHAnsi"/>
                <w:b/>
              </w:rPr>
              <w:t>Local Authority:</w:t>
            </w:r>
          </w:p>
        </w:tc>
        <w:tc>
          <w:tcPr>
            <w:tcW w:w="2381" w:type="dxa"/>
            <w:shd w:val="clear" w:color="auto" w:fill="auto"/>
          </w:tcPr>
          <w:p w14:paraId="0396F838" w14:textId="5C48B3D1" w:rsidR="00212B16" w:rsidRPr="00A05D4E" w:rsidRDefault="00212B16" w:rsidP="00245F78">
            <w:pPr>
              <w:rPr>
                <w:rFonts w:asciiTheme="minorHAnsi" w:hAnsiTheme="minorHAnsi" w:cstheme="minorHAnsi"/>
                <w:b/>
              </w:rPr>
            </w:pPr>
            <w:r w:rsidRPr="007C62AC">
              <w:rPr>
                <w:rFonts w:asciiTheme="minorHAnsi" w:hAnsiTheme="minorHAnsi" w:cstheme="minorHAnsi"/>
                <w:b/>
              </w:rPr>
              <w:t>Postcode:</w:t>
            </w:r>
          </w:p>
        </w:tc>
      </w:tr>
      <w:tr w:rsidR="00A05D4E" w:rsidRPr="00E7189B" w14:paraId="59803036" w14:textId="77777777" w:rsidTr="007C62AC">
        <w:trPr>
          <w:trHeight w:val="391"/>
        </w:trPr>
        <w:tc>
          <w:tcPr>
            <w:tcW w:w="1653" w:type="dxa"/>
            <w:shd w:val="clear" w:color="auto" w:fill="auto"/>
          </w:tcPr>
          <w:p w14:paraId="5EE69F3B" w14:textId="06ED549E" w:rsidR="00A05D4E" w:rsidRPr="00A05D4E" w:rsidRDefault="00A05D4E" w:rsidP="00245F78">
            <w:pPr>
              <w:rPr>
                <w:rFonts w:asciiTheme="minorHAnsi" w:hAnsiTheme="minorHAnsi" w:cstheme="minorHAnsi"/>
                <w:b/>
              </w:rPr>
            </w:pPr>
            <w:r w:rsidRPr="00A05D4E">
              <w:rPr>
                <w:rFonts w:asciiTheme="minorHAnsi" w:hAnsiTheme="minorHAnsi" w:cstheme="minorHAnsi"/>
                <w:b/>
              </w:rPr>
              <w:t>Telephone</w:t>
            </w:r>
          </w:p>
        </w:tc>
        <w:tc>
          <w:tcPr>
            <w:tcW w:w="1491" w:type="dxa"/>
            <w:shd w:val="clear" w:color="auto" w:fill="auto"/>
          </w:tcPr>
          <w:p w14:paraId="6E28C246" w14:textId="3DF80754" w:rsidR="00A05D4E" w:rsidRPr="00A05D4E" w:rsidRDefault="00A05D4E" w:rsidP="00245F7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14:paraId="4201DEDC" w14:textId="1DCE7ADD" w:rsidR="00A05D4E" w:rsidRPr="007C62AC" w:rsidRDefault="00A05D4E" w:rsidP="00245F78">
            <w:pPr>
              <w:rPr>
                <w:rFonts w:asciiTheme="minorHAnsi" w:hAnsiTheme="minorHAnsi" w:cstheme="minorHAnsi"/>
                <w:b/>
              </w:rPr>
            </w:pPr>
            <w:r w:rsidRPr="007C62AC">
              <w:rPr>
                <w:rFonts w:asciiTheme="minorHAnsi" w:hAnsiTheme="minorHAnsi" w:cstheme="minorHAnsi"/>
                <w:b/>
              </w:rPr>
              <w:t>Mobile Telephone</w:t>
            </w:r>
          </w:p>
        </w:tc>
        <w:tc>
          <w:tcPr>
            <w:tcW w:w="1661" w:type="dxa"/>
            <w:shd w:val="clear" w:color="auto" w:fill="auto"/>
          </w:tcPr>
          <w:p w14:paraId="507785BB" w14:textId="7A938DEB" w:rsidR="00A05D4E" w:rsidRPr="007C62AC" w:rsidRDefault="00A05D4E" w:rsidP="00245F7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98" w:type="dxa"/>
            <w:shd w:val="clear" w:color="auto" w:fill="auto"/>
          </w:tcPr>
          <w:p w14:paraId="145234F9" w14:textId="77777777" w:rsidR="00A05D4E" w:rsidRPr="00A05D4E" w:rsidRDefault="00A05D4E" w:rsidP="00245F78">
            <w:pPr>
              <w:rPr>
                <w:rFonts w:asciiTheme="minorHAnsi" w:hAnsiTheme="minorHAnsi" w:cstheme="minorHAnsi"/>
                <w:b/>
              </w:rPr>
            </w:pPr>
            <w:r w:rsidRPr="00A05D4E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381" w:type="dxa"/>
          </w:tcPr>
          <w:p w14:paraId="30C6E65C" w14:textId="77777777" w:rsidR="00A05D4E" w:rsidRPr="00A05D4E" w:rsidRDefault="00A05D4E" w:rsidP="0029005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5F78" w:rsidRPr="00A05D4E" w14:paraId="4C372712" w14:textId="77777777" w:rsidTr="00A05D4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14:paraId="33F381C3" w14:textId="77777777" w:rsidR="00165F33" w:rsidRPr="00A05D4E" w:rsidRDefault="00165F33" w:rsidP="00165F33">
            <w:pPr>
              <w:rPr>
                <w:rFonts w:ascii="Calibri" w:hAnsi="Calibri" w:cs="Calibri"/>
                <w:b/>
              </w:rPr>
            </w:pPr>
            <w:r w:rsidRPr="00A05D4E">
              <w:rPr>
                <w:rFonts w:ascii="Calibri" w:hAnsi="Calibri" w:cs="Calibri"/>
                <w:b/>
                <w:bCs/>
              </w:rPr>
              <w:t>Updating your communication, media and publicity permissions </w:t>
            </w:r>
          </w:p>
          <w:p w14:paraId="2DB482BF" w14:textId="2BAC1513" w:rsidR="00496AF3" w:rsidRPr="00A05D4E" w:rsidRDefault="00E7189B" w:rsidP="00496AF3">
            <w:pPr>
              <w:rPr>
                <w:rFonts w:ascii="Calibri" w:hAnsi="Calibri" w:cs="Calibri"/>
                <w:bCs/>
              </w:rPr>
            </w:pPr>
            <w:r w:rsidRPr="00A05D4E">
              <w:rPr>
                <w:rFonts w:ascii="Calibri" w:hAnsi="Calibri" w:cs="Calibri"/>
                <w:bCs/>
              </w:rPr>
              <w:t xml:space="preserve">As a member of Scottish Huntington’s Association you may choose to receive regular communications from the organisation including SHAre magazine, opportunities to get involved in fundraising events and challenges, and email news </w:t>
            </w:r>
            <w:r w:rsidR="00496AF3" w:rsidRPr="00A05D4E">
              <w:rPr>
                <w:rFonts w:ascii="Calibri" w:hAnsi="Calibri" w:cs="Calibri"/>
                <w:bCs/>
              </w:rPr>
              <w:t xml:space="preserve">bulletins. </w:t>
            </w:r>
            <w:r w:rsidR="00A874F2" w:rsidRPr="00A05D4E">
              <w:rPr>
                <w:rFonts w:ascii="Calibri" w:hAnsi="Calibri" w:cs="Calibri"/>
                <w:bCs/>
              </w:rPr>
              <w:t xml:space="preserve">Please visit our website at </w:t>
            </w:r>
            <w:hyperlink r:id="rId11" w:history="1">
              <w:r w:rsidR="00A874F2" w:rsidRPr="00A05D4E">
                <w:rPr>
                  <w:rStyle w:val="Hyperlink"/>
                  <w:rFonts w:ascii="Calibri" w:hAnsi="Calibri" w:cs="Calibri"/>
                  <w:bCs/>
                  <w:color w:val="0960AF"/>
                </w:rPr>
                <w:t>hdscotland.org</w:t>
              </w:r>
            </w:hyperlink>
            <w:r w:rsidR="00A874F2" w:rsidRPr="00A05D4E">
              <w:rPr>
                <w:rFonts w:ascii="Calibri" w:hAnsi="Calibri" w:cs="Calibri"/>
                <w:bCs/>
              </w:rPr>
              <w:t xml:space="preserve"> and click </w:t>
            </w:r>
            <w:hyperlink r:id="rId12" w:history="1">
              <w:r w:rsidR="00A874F2" w:rsidRPr="00A05D4E">
                <w:rPr>
                  <w:rStyle w:val="Hyperlink"/>
                  <w:rFonts w:ascii="Calibri" w:hAnsi="Calibri" w:cs="Calibri"/>
                  <w:bCs/>
                </w:rPr>
                <w:t>‘</w:t>
              </w:r>
              <w:r w:rsidR="00A874F2" w:rsidRPr="00A05D4E">
                <w:rPr>
                  <w:rStyle w:val="Hyperlink"/>
                  <w:rFonts w:ascii="Calibri" w:hAnsi="Calibri" w:cs="Calibri"/>
                  <w:bCs/>
                  <w:color w:val="0960AF"/>
                </w:rPr>
                <w:t>Sign up for our news</w:t>
              </w:r>
              <w:r w:rsidR="00A874F2" w:rsidRPr="00A05D4E">
                <w:rPr>
                  <w:rStyle w:val="Hyperlink"/>
                  <w:rFonts w:ascii="Calibri" w:hAnsi="Calibri" w:cs="Calibri"/>
                  <w:bCs/>
                </w:rPr>
                <w:t>’</w:t>
              </w:r>
            </w:hyperlink>
            <w:r w:rsidR="00A874F2" w:rsidRPr="00A05D4E">
              <w:rPr>
                <w:rFonts w:ascii="Calibri" w:hAnsi="Calibri" w:cs="Calibri"/>
                <w:bCs/>
              </w:rPr>
              <w:t xml:space="preserve"> at the top of the home page.</w:t>
            </w:r>
          </w:p>
          <w:p w14:paraId="218E3AE0" w14:textId="0B4F1DFF" w:rsidR="00245F78" w:rsidRPr="00A05D4E" w:rsidRDefault="00245F78" w:rsidP="00496AF3">
            <w:pPr>
              <w:rPr>
                <w:rFonts w:ascii="Calibri" w:hAnsi="Calibri" w:cs="Calibri"/>
                <w:b/>
              </w:rPr>
            </w:pPr>
          </w:p>
          <w:p w14:paraId="47FCE703" w14:textId="541153AB" w:rsidR="00496AF3" w:rsidRPr="00A05D4E" w:rsidRDefault="00496AF3" w:rsidP="00496AF3">
            <w:pPr>
              <w:rPr>
                <w:rFonts w:ascii="Calibri" w:hAnsi="Calibri" w:cs="Calibri"/>
                <w:bCs/>
              </w:rPr>
            </w:pPr>
            <w:r w:rsidRPr="00A05D4E">
              <w:rPr>
                <w:rFonts w:ascii="Calibri" w:hAnsi="Calibri" w:cs="Calibri"/>
                <w:bCs/>
              </w:rPr>
              <w:t>You can update your communication preferences</w:t>
            </w:r>
            <w:r w:rsidR="00825A88" w:rsidRPr="00A05D4E">
              <w:rPr>
                <w:rFonts w:ascii="Calibri" w:hAnsi="Calibri" w:cs="Calibri"/>
                <w:bCs/>
              </w:rPr>
              <w:t xml:space="preserve"> at any time, including</w:t>
            </w:r>
            <w:r w:rsidRPr="00A05D4E">
              <w:rPr>
                <w:rFonts w:ascii="Calibri" w:hAnsi="Calibri" w:cs="Calibri"/>
                <w:bCs/>
              </w:rPr>
              <w:t xml:space="preserve"> </w:t>
            </w:r>
            <w:r w:rsidR="00825A88" w:rsidRPr="00A05D4E">
              <w:rPr>
                <w:rFonts w:ascii="Calibri" w:hAnsi="Calibri" w:cs="Calibri"/>
                <w:bCs/>
              </w:rPr>
              <w:t>to choose</w:t>
            </w:r>
            <w:r w:rsidRPr="00A05D4E">
              <w:rPr>
                <w:rFonts w:ascii="Calibri" w:hAnsi="Calibri" w:cs="Calibri"/>
                <w:bCs/>
              </w:rPr>
              <w:t xml:space="preserve"> not to receive any communications from Scottish Huntington's Association</w:t>
            </w:r>
            <w:r w:rsidR="00825A88" w:rsidRPr="00A05D4E">
              <w:rPr>
                <w:rFonts w:ascii="Calibri" w:hAnsi="Calibri" w:cs="Calibri"/>
                <w:bCs/>
              </w:rPr>
              <w:t xml:space="preserve">, by </w:t>
            </w:r>
            <w:r w:rsidRPr="00A05D4E">
              <w:rPr>
                <w:rFonts w:ascii="Calibri" w:hAnsi="Calibri" w:cs="Calibri"/>
                <w:bCs/>
              </w:rPr>
              <w:t xml:space="preserve">calling 0141 848 0309 or emailing </w:t>
            </w:r>
            <w:hyperlink r:id="rId13" w:history="1">
              <w:r w:rsidR="00212B16" w:rsidRPr="00A05D4E">
                <w:rPr>
                  <w:rStyle w:val="Hyperlink"/>
                  <w:rFonts w:ascii="Calibri" w:hAnsi="Calibri" w:cs="Calibri"/>
                  <w:bCs/>
                  <w:color w:val="0960AF"/>
                </w:rPr>
                <w:t>data@hdscotland.org</w:t>
              </w:r>
            </w:hyperlink>
            <w:r w:rsidR="00165F33" w:rsidRPr="00A05D4E">
              <w:rPr>
                <w:rFonts w:ascii="Calibri" w:hAnsi="Calibri" w:cs="Calibri"/>
                <w:bCs/>
              </w:rPr>
              <w:t xml:space="preserve">. </w:t>
            </w:r>
            <w:r w:rsidR="00825A88" w:rsidRPr="00A05D4E">
              <w:rPr>
                <w:rFonts w:ascii="Calibri" w:hAnsi="Calibri" w:cs="Calibri"/>
                <w:bCs/>
              </w:rPr>
              <w:t xml:space="preserve">Your </w:t>
            </w:r>
            <w:r w:rsidRPr="00A05D4E">
              <w:rPr>
                <w:rFonts w:ascii="Calibri" w:hAnsi="Calibri" w:cs="Calibri"/>
                <w:bCs/>
              </w:rPr>
              <w:t>data will be treated in accordance with our Privacy Policy, which you can view on our website</w:t>
            </w:r>
            <w:r w:rsidR="00A874F2" w:rsidRPr="00A05D4E">
              <w:rPr>
                <w:rFonts w:ascii="Calibri" w:hAnsi="Calibri" w:cs="Calibri"/>
                <w:bCs/>
              </w:rPr>
              <w:t xml:space="preserve"> at </w:t>
            </w:r>
            <w:hyperlink r:id="rId14" w:history="1">
              <w:r w:rsidR="00212B16" w:rsidRPr="00A05D4E">
                <w:rPr>
                  <w:rStyle w:val="Hyperlink"/>
                  <w:rFonts w:ascii="Calibri" w:hAnsi="Calibri" w:cs="Calibri"/>
                  <w:bCs/>
                  <w:color w:val="0960AF"/>
                </w:rPr>
                <w:t>hdscotland.org/privacy-statement/</w:t>
              </w:r>
            </w:hyperlink>
          </w:p>
        </w:tc>
      </w:tr>
    </w:tbl>
    <w:p w14:paraId="4EDCCDB6" w14:textId="77777777" w:rsidR="00E7189B" w:rsidRPr="00A05D4E" w:rsidRDefault="00E7189B" w:rsidP="00290058">
      <w:pPr>
        <w:rPr>
          <w:rFonts w:ascii="Calibri" w:hAnsi="Calibri" w:cs="Calibri"/>
        </w:rPr>
      </w:pPr>
    </w:p>
    <w:p w14:paraId="4046395A" w14:textId="43130AAB" w:rsidR="00290058" w:rsidRPr="00A05D4E" w:rsidRDefault="00F42004" w:rsidP="00290058">
      <w:pPr>
        <w:rPr>
          <w:rFonts w:ascii="Calibri" w:hAnsi="Calibri" w:cs="Calibri"/>
          <w:iCs/>
        </w:rPr>
      </w:pPr>
      <w:r w:rsidRPr="00A05D4E">
        <w:rPr>
          <w:rFonts w:ascii="Calibri" w:hAnsi="Calibri" w:cs="Calibri"/>
          <w:iCs/>
        </w:rPr>
        <w:t xml:space="preserve">By signing below you agree to </w:t>
      </w:r>
      <w:r w:rsidR="00165F33" w:rsidRPr="00A05D4E">
        <w:rPr>
          <w:rFonts w:ascii="Calibri" w:hAnsi="Calibri" w:cs="Calibri"/>
          <w:iCs/>
        </w:rPr>
        <w:t>Scottish Huntington’s Association</w:t>
      </w:r>
      <w:r w:rsidRPr="00A05D4E">
        <w:rPr>
          <w:rFonts w:ascii="Calibri" w:hAnsi="Calibri" w:cs="Calibri"/>
          <w:iCs/>
        </w:rPr>
        <w:t xml:space="preserve"> storing your details on </w:t>
      </w:r>
      <w:r w:rsidR="00165F33" w:rsidRPr="00A05D4E">
        <w:rPr>
          <w:rFonts w:ascii="Calibri" w:hAnsi="Calibri" w:cs="Calibri"/>
          <w:iCs/>
        </w:rPr>
        <w:t>its</w:t>
      </w:r>
      <w:r w:rsidRPr="00A05D4E">
        <w:rPr>
          <w:rFonts w:ascii="Calibri" w:hAnsi="Calibri" w:cs="Calibri"/>
          <w:iCs/>
        </w:rPr>
        <w:t xml:space="preserve"> database so we can keep up-to-date records </w:t>
      </w:r>
      <w:r w:rsidR="00165F33" w:rsidRPr="00A05D4E">
        <w:rPr>
          <w:rFonts w:ascii="Calibri" w:hAnsi="Calibri" w:cs="Calibri"/>
          <w:iCs/>
        </w:rPr>
        <w:t>about your</w:t>
      </w:r>
      <w:r w:rsidRPr="00A05D4E">
        <w:rPr>
          <w:rFonts w:ascii="Calibri" w:hAnsi="Calibri" w:cs="Calibri"/>
          <w:iCs/>
        </w:rPr>
        <w:t xml:space="preserve"> support. </w:t>
      </w:r>
    </w:p>
    <w:p w14:paraId="61131952" w14:textId="77777777" w:rsidR="00245F78" w:rsidRPr="00A05D4E" w:rsidRDefault="00245F78" w:rsidP="00290058">
      <w:pPr>
        <w:rPr>
          <w:rFonts w:ascii="Calibri" w:hAnsi="Calibri" w:cs="Calibri"/>
        </w:rPr>
      </w:pPr>
    </w:p>
    <w:p w14:paraId="34BF40A5" w14:textId="5DBFDD7D" w:rsidR="00290058" w:rsidRPr="00A05D4E" w:rsidRDefault="00F42004" w:rsidP="00290058">
      <w:pPr>
        <w:rPr>
          <w:rFonts w:ascii="Calibri" w:hAnsi="Calibri" w:cs="Calibri"/>
        </w:rPr>
      </w:pPr>
      <w:r w:rsidRPr="00A05D4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57D2A" wp14:editId="258C05CD">
                <wp:simplePos x="0" y="0"/>
                <wp:positionH relativeFrom="column">
                  <wp:posOffset>731520</wp:posOffset>
                </wp:positionH>
                <wp:positionV relativeFrom="paragraph">
                  <wp:posOffset>147955</wp:posOffset>
                </wp:positionV>
                <wp:extent cx="4267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E498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11.65pt" to="393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Zs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" strokecolor="black [3040]"/>
            </w:pict>
          </mc:Fallback>
        </mc:AlternateContent>
      </w:r>
      <w:r w:rsidR="00290058" w:rsidRPr="00A05D4E">
        <w:rPr>
          <w:rFonts w:ascii="Calibri" w:hAnsi="Calibri" w:cs="Calibri"/>
        </w:rPr>
        <w:t>Signature:</w:t>
      </w:r>
      <w:r w:rsidR="00232BD9" w:rsidRPr="00A05D4E">
        <w:rPr>
          <w:rFonts w:ascii="Calibri" w:hAnsi="Calibri" w:cs="Calibri"/>
        </w:rPr>
        <w:t xml:space="preserve"> </w:t>
      </w:r>
      <w:r w:rsidRPr="00A05D4E">
        <w:rPr>
          <w:rFonts w:ascii="Calibri" w:hAnsi="Calibri" w:cs="Calibri"/>
        </w:rPr>
        <w:t xml:space="preserve"> </w:t>
      </w:r>
    </w:p>
    <w:p w14:paraId="281FDC53" w14:textId="77777777" w:rsidR="00245F78" w:rsidRPr="00A05D4E" w:rsidRDefault="00245F78" w:rsidP="00290058">
      <w:pPr>
        <w:rPr>
          <w:rFonts w:ascii="Calibri" w:hAnsi="Calibri" w:cs="Calibri"/>
        </w:rPr>
      </w:pPr>
    </w:p>
    <w:p w14:paraId="76139632" w14:textId="4FFDB6BB" w:rsidR="00165F33" w:rsidRPr="00A05D4E" w:rsidRDefault="00165F33" w:rsidP="00165F33">
      <w:pPr>
        <w:rPr>
          <w:rFonts w:ascii="Calibri" w:hAnsi="Calibri" w:cs="Calibri"/>
          <w:b/>
        </w:rPr>
      </w:pPr>
      <w:r w:rsidRPr="00A05D4E">
        <w:rPr>
          <w:rFonts w:ascii="Calibri" w:hAnsi="Calibri" w:cs="Calibri"/>
          <w:b/>
        </w:rPr>
        <w:t>Categories and qualifications of membership</w:t>
      </w:r>
    </w:p>
    <w:p w14:paraId="6875F013" w14:textId="77777777" w:rsidR="00165F33" w:rsidRPr="00A05D4E" w:rsidRDefault="00165F33" w:rsidP="00165F33">
      <w:pPr>
        <w:rPr>
          <w:rFonts w:ascii="Calibri" w:hAnsi="Calibri" w:cs="Calibri"/>
        </w:rPr>
      </w:pPr>
    </w:p>
    <w:p w14:paraId="0F88091C" w14:textId="77777777" w:rsidR="00165F33" w:rsidRPr="00A05D4E" w:rsidRDefault="00165F33" w:rsidP="00165F33">
      <w:pPr>
        <w:rPr>
          <w:rFonts w:ascii="Calibri" w:hAnsi="Calibri" w:cs="Calibri"/>
          <w:b/>
        </w:rPr>
      </w:pPr>
      <w:r w:rsidRPr="00A05D4E">
        <w:rPr>
          <w:rFonts w:ascii="Calibri" w:hAnsi="Calibri" w:cs="Calibri"/>
          <w:b/>
        </w:rPr>
        <w:t>Principal Member</w:t>
      </w:r>
    </w:p>
    <w:p w14:paraId="70D2227A" w14:textId="417ADFBA" w:rsidR="00165F33" w:rsidRPr="00A05D4E" w:rsidRDefault="00165F33" w:rsidP="00165F33">
      <w:pPr>
        <w:rPr>
          <w:rFonts w:ascii="Calibri" w:hAnsi="Calibri" w:cs="Calibri"/>
        </w:rPr>
      </w:pPr>
      <w:r w:rsidRPr="00A05D4E">
        <w:rPr>
          <w:rFonts w:ascii="Calibri" w:hAnsi="Calibri" w:cs="Calibri"/>
        </w:rPr>
        <w:t xml:space="preserve">Any person who is over 18 years of age, resides in Scotland, and has an interest in Huntington’s disease, shall be eligible to become a </w:t>
      </w:r>
      <w:r w:rsidRPr="00A05D4E">
        <w:rPr>
          <w:rFonts w:ascii="Calibri" w:hAnsi="Calibri" w:cs="Calibri"/>
          <w:b/>
        </w:rPr>
        <w:t>Principal Member</w:t>
      </w:r>
      <w:r w:rsidRPr="00A05D4E">
        <w:rPr>
          <w:rFonts w:ascii="Calibri" w:hAnsi="Calibri" w:cs="Calibri"/>
        </w:rPr>
        <w:t xml:space="preserve"> of the Association with voting rights</w:t>
      </w:r>
      <w:r w:rsidR="00436155" w:rsidRPr="00A05D4E">
        <w:rPr>
          <w:rFonts w:ascii="Calibri" w:hAnsi="Calibri" w:cs="Calibri"/>
        </w:rPr>
        <w:t xml:space="preserve"> at our Annual General Meeting.</w:t>
      </w:r>
    </w:p>
    <w:p w14:paraId="69A286E5" w14:textId="77777777" w:rsidR="00755031" w:rsidRPr="00A05D4E" w:rsidRDefault="00755031" w:rsidP="00165F33">
      <w:pPr>
        <w:rPr>
          <w:rFonts w:ascii="Calibri" w:hAnsi="Calibri" w:cs="Calibri"/>
          <w:b/>
        </w:rPr>
      </w:pPr>
    </w:p>
    <w:p w14:paraId="30338134" w14:textId="2EAACDB6" w:rsidR="00165F33" w:rsidRPr="00A05D4E" w:rsidRDefault="00165F33" w:rsidP="00165F33">
      <w:pPr>
        <w:rPr>
          <w:rFonts w:ascii="Calibri" w:hAnsi="Calibri" w:cs="Calibri"/>
        </w:rPr>
      </w:pPr>
      <w:r w:rsidRPr="00A05D4E">
        <w:rPr>
          <w:rFonts w:ascii="Calibri" w:hAnsi="Calibri" w:cs="Calibri"/>
          <w:b/>
        </w:rPr>
        <w:t>Representative Member</w:t>
      </w:r>
    </w:p>
    <w:p w14:paraId="42F07A9D" w14:textId="74A6D786" w:rsidR="00165F33" w:rsidRPr="00A05D4E" w:rsidRDefault="00165F33" w:rsidP="00165F33">
      <w:pPr>
        <w:rPr>
          <w:rFonts w:ascii="Calibri" w:hAnsi="Calibri" w:cs="Calibri"/>
        </w:rPr>
      </w:pPr>
      <w:r w:rsidRPr="00A05D4E">
        <w:rPr>
          <w:rFonts w:ascii="Calibri" w:hAnsi="Calibri" w:cs="Calibri"/>
        </w:rPr>
        <w:t xml:space="preserve">Any person who is over 18 years of age, resides in Scotland and represents a local authority or statutory body invited by the Board to nominate one or more representatives, shall be eligible to become a </w:t>
      </w:r>
      <w:r w:rsidRPr="00A05D4E">
        <w:rPr>
          <w:rFonts w:ascii="Calibri" w:hAnsi="Calibri" w:cs="Calibri"/>
          <w:bCs/>
        </w:rPr>
        <w:t>member</w:t>
      </w:r>
      <w:r w:rsidRPr="00A05D4E">
        <w:rPr>
          <w:rFonts w:ascii="Calibri" w:hAnsi="Calibri" w:cs="Calibri"/>
        </w:rPr>
        <w:t xml:space="preserve"> of the Company with voting rights for as long as they remain the representative of the body to which they </w:t>
      </w:r>
      <w:r w:rsidRPr="00A05D4E">
        <w:rPr>
          <w:rFonts w:ascii="Calibri" w:hAnsi="Calibri" w:cs="Calibri"/>
        </w:rPr>
        <w:lastRenderedPageBreak/>
        <w:t>are affiliated AND that body retains access to membership at the invitation of the Board (see Article 6 of the Articles of Association)</w:t>
      </w:r>
      <w:r w:rsidR="00963CC1" w:rsidRPr="00A05D4E">
        <w:rPr>
          <w:rFonts w:ascii="Calibri" w:hAnsi="Calibri" w:cs="Calibri"/>
        </w:rPr>
        <w:t>.</w:t>
      </w:r>
    </w:p>
    <w:p w14:paraId="1E9CA0E5" w14:textId="77777777" w:rsidR="00165F33" w:rsidRPr="00A05D4E" w:rsidRDefault="00165F33" w:rsidP="00165F33">
      <w:pPr>
        <w:rPr>
          <w:rFonts w:ascii="Calibri" w:hAnsi="Calibri" w:cs="Calibri"/>
          <w:b/>
          <w:u w:val="single"/>
        </w:rPr>
      </w:pPr>
    </w:p>
    <w:p w14:paraId="79D52C15" w14:textId="388E240D" w:rsidR="00165F33" w:rsidRPr="00A05D4E" w:rsidRDefault="00165F33" w:rsidP="00165F33">
      <w:pPr>
        <w:rPr>
          <w:rFonts w:ascii="Calibri" w:hAnsi="Calibri" w:cs="Calibri"/>
          <w:b/>
        </w:rPr>
      </w:pPr>
      <w:r w:rsidRPr="00A05D4E">
        <w:rPr>
          <w:rFonts w:ascii="Calibri" w:hAnsi="Calibri" w:cs="Calibri"/>
          <w:b/>
        </w:rPr>
        <w:t>Associate Member</w:t>
      </w:r>
    </w:p>
    <w:p w14:paraId="020918FE" w14:textId="77777777" w:rsidR="00165F33" w:rsidRPr="00A05D4E" w:rsidRDefault="00165F33" w:rsidP="00165F33">
      <w:pPr>
        <w:spacing w:before="120"/>
        <w:rPr>
          <w:rFonts w:ascii="Calibri" w:hAnsi="Calibri" w:cs="Calibri"/>
        </w:rPr>
      </w:pPr>
      <w:r w:rsidRPr="00A05D4E">
        <w:rPr>
          <w:rFonts w:ascii="Calibri" w:hAnsi="Calibri" w:cs="Calibri"/>
        </w:rPr>
        <w:t>Any person who is:</w:t>
      </w:r>
    </w:p>
    <w:p w14:paraId="32108963" w14:textId="77777777" w:rsidR="00165F33" w:rsidRPr="00A05D4E" w:rsidRDefault="00165F33" w:rsidP="00165F33">
      <w:pPr>
        <w:numPr>
          <w:ilvl w:val="0"/>
          <w:numId w:val="5"/>
        </w:numPr>
        <w:tabs>
          <w:tab w:val="num" w:pos="360"/>
        </w:tabs>
        <w:ind w:left="720"/>
        <w:rPr>
          <w:rFonts w:ascii="Calibri" w:hAnsi="Calibri" w:cs="Calibri"/>
        </w:rPr>
      </w:pPr>
      <w:r w:rsidRPr="00A05D4E">
        <w:rPr>
          <w:rFonts w:ascii="Calibri" w:hAnsi="Calibri" w:cs="Calibri"/>
        </w:rPr>
        <w:t xml:space="preserve"> under 18 years of age,</w:t>
      </w:r>
      <w:r w:rsidRPr="00A05D4E">
        <w:rPr>
          <w:rFonts w:ascii="Calibri" w:hAnsi="Calibri" w:cs="Calibri"/>
        </w:rPr>
        <w:tab/>
        <w:t>and/or</w:t>
      </w:r>
    </w:p>
    <w:p w14:paraId="3F736EE3" w14:textId="77777777" w:rsidR="00165F33" w:rsidRPr="00A05D4E" w:rsidRDefault="00165F33" w:rsidP="00165F33">
      <w:pPr>
        <w:numPr>
          <w:ilvl w:val="0"/>
          <w:numId w:val="5"/>
        </w:numPr>
        <w:tabs>
          <w:tab w:val="num" w:pos="360"/>
        </w:tabs>
        <w:ind w:left="720"/>
        <w:rPr>
          <w:rFonts w:ascii="Calibri" w:hAnsi="Calibri" w:cs="Calibri"/>
        </w:rPr>
      </w:pPr>
      <w:r w:rsidRPr="00A05D4E">
        <w:rPr>
          <w:rFonts w:ascii="Calibri" w:hAnsi="Calibri" w:cs="Calibri"/>
        </w:rPr>
        <w:t xml:space="preserve"> not resident in Scotland,</w:t>
      </w:r>
      <w:r w:rsidRPr="00A05D4E">
        <w:rPr>
          <w:rFonts w:ascii="Calibri" w:hAnsi="Calibri" w:cs="Calibri"/>
        </w:rPr>
        <w:tab/>
        <w:t>and/or</w:t>
      </w:r>
    </w:p>
    <w:p w14:paraId="0C21238E" w14:textId="2BC9AC55" w:rsidR="00165F33" w:rsidRPr="00A05D4E" w:rsidRDefault="00165F33" w:rsidP="00165F33">
      <w:pPr>
        <w:numPr>
          <w:ilvl w:val="0"/>
          <w:numId w:val="5"/>
        </w:numPr>
        <w:tabs>
          <w:tab w:val="num" w:pos="360"/>
        </w:tabs>
        <w:ind w:left="720"/>
        <w:rPr>
          <w:rFonts w:ascii="Calibri" w:hAnsi="Calibri" w:cs="Calibri"/>
        </w:rPr>
      </w:pPr>
      <w:r w:rsidRPr="00A05D4E">
        <w:rPr>
          <w:rFonts w:ascii="Calibri" w:hAnsi="Calibri" w:cs="Calibri"/>
        </w:rPr>
        <w:t>a staff member of Scottish Huntington’s Association,</w:t>
      </w:r>
    </w:p>
    <w:p w14:paraId="6E5DB009" w14:textId="77777777" w:rsidR="00165F33" w:rsidRDefault="00165F33" w:rsidP="00165F33">
      <w:pPr>
        <w:rPr>
          <w:rFonts w:ascii="Calibri" w:hAnsi="Calibri" w:cs="Calibri"/>
        </w:rPr>
      </w:pPr>
      <w:r w:rsidRPr="00A05D4E">
        <w:rPr>
          <w:rFonts w:ascii="Calibri" w:hAnsi="Calibri" w:cs="Calibri"/>
        </w:rPr>
        <w:t xml:space="preserve">shall be eligible to become an </w:t>
      </w:r>
      <w:r w:rsidRPr="00A05D4E">
        <w:rPr>
          <w:rFonts w:ascii="Calibri" w:hAnsi="Calibri" w:cs="Calibri"/>
          <w:b/>
        </w:rPr>
        <w:t>Associate Member</w:t>
      </w:r>
      <w:r w:rsidRPr="00A05D4E">
        <w:rPr>
          <w:rFonts w:ascii="Calibri" w:hAnsi="Calibri" w:cs="Calibri"/>
        </w:rPr>
        <w:t xml:space="preserve"> of the Association with no voting rights.</w:t>
      </w:r>
    </w:p>
    <w:p w14:paraId="19EB369A" w14:textId="77777777" w:rsidR="007C62AC" w:rsidRDefault="007C62AC" w:rsidP="00165F33">
      <w:pPr>
        <w:rPr>
          <w:rFonts w:ascii="Calibri" w:hAnsi="Calibri" w:cs="Calibri"/>
        </w:rPr>
      </w:pPr>
    </w:p>
    <w:p w14:paraId="4E4281F3" w14:textId="290F64BC" w:rsidR="007C62AC" w:rsidRPr="007C62AC" w:rsidRDefault="007C62AC" w:rsidP="007C62AC">
      <w:pPr>
        <w:spacing w:before="120"/>
        <w:rPr>
          <w:rFonts w:ascii="Calibri" w:hAnsi="Calibri" w:cs="Calibri"/>
          <w:b/>
          <w:bCs/>
        </w:rPr>
      </w:pPr>
      <w:r w:rsidRPr="007C62AC">
        <w:rPr>
          <w:rFonts w:ascii="Calibri" w:hAnsi="Calibri" w:cs="Calibri"/>
          <w:b/>
          <w:bCs/>
        </w:rPr>
        <w:t>Choose your membership category</w:t>
      </w:r>
    </w:p>
    <w:p w14:paraId="10DB75CA" w14:textId="25854B33" w:rsidR="007C62AC" w:rsidRDefault="007C62AC" w:rsidP="007C62AC">
      <w:pPr>
        <w:rPr>
          <w:rFonts w:ascii="Calibri" w:hAnsi="Calibri" w:cs="Calibri"/>
        </w:rPr>
      </w:pPr>
      <w:r w:rsidRPr="007C62AC">
        <w:rPr>
          <w:rFonts w:ascii="Calibri" w:hAnsi="Calibri" w:cs="Calibri"/>
        </w:rPr>
        <w:t>Please tick as appropriate:</w:t>
      </w:r>
      <w:r w:rsidRPr="007C62AC">
        <w:rPr>
          <w:rFonts w:ascii="Calibri" w:hAnsi="Calibri" w:cs="Calibri"/>
        </w:rPr>
        <w:br/>
        <w:t xml:space="preserve">Principal Member  </w:t>
      </w:r>
      <w:r w:rsidRPr="007C62AC">
        <w:rPr>
          <w:rFonts w:ascii="Calibri" w:hAnsi="Calibri" w:cs="Calibri"/>
        </w:rPr>
        <w:sym w:font="Wingdings" w:char="F0A8"/>
      </w:r>
      <w:r w:rsidRPr="007C62AC">
        <w:rPr>
          <w:rFonts w:ascii="Calibri" w:hAnsi="Calibri" w:cs="Calibri"/>
        </w:rPr>
        <w:tab/>
      </w:r>
      <w:r w:rsidRPr="007C62AC">
        <w:rPr>
          <w:rFonts w:ascii="Calibri" w:hAnsi="Calibri" w:cs="Calibri"/>
        </w:rPr>
        <w:tab/>
      </w:r>
      <w:r w:rsidR="00E26C75" w:rsidRPr="00E26C75">
        <w:rPr>
          <w:rFonts w:ascii="Calibri" w:hAnsi="Calibri" w:cs="Calibri"/>
        </w:rPr>
        <w:t xml:space="preserve">Representative Member  </w:t>
      </w:r>
      <w:r w:rsidR="00E26C75" w:rsidRPr="00E26C75">
        <w:rPr>
          <w:rFonts w:ascii="Calibri" w:hAnsi="Calibri" w:cs="Calibri"/>
        </w:rPr>
        <w:sym w:font="Wingdings" w:char="F0A8"/>
      </w:r>
      <w:r w:rsidRPr="007C62AC">
        <w:rPr>
          <w:rFonts w:ascii="Calibri" w:hAnsi="Calibri" w:cs="Calibri"/>
          <w:b/>
        </w:rPr>
        <w:tab/>
      </w:r>
      <w:r w:rsidR="00E26C75">
        <w:rPr>
          <w:rFonts w:ascii="Calibri" w:hAnsi="Calibri" w:cs="Calibri"/>
          <w:b/>
        </w:rPr>
        <w:t xml:space="preserve">        </w:t>
      </w:r>
      <w:r w:rsidRPr="007C62AC">
        <w:rPr>
          <w:rFonts w:ascii="Calibri" w:hAnsi="Calibri" w:cs="Calibri"/>
        </w:rPr>
        <w:t xml:space="preserve">Associate Member  </w:t>
      </w:r>
      <w:r w:rsidRPr="007C62AC">
        <w:rPr>
          <w:rFonts w:ascii="Calibri" w:hAnsi="Calibri" w:cs="Calibri"/>
        </w:rPr>
        <w:sym w:font="Wingdings" w:char="F0A8"/>
      </w:r>
    </w:p>
    <w:p w14:paraId="36978B27" w14:textId="77777777" w:rsidR="00A77E9B" w:rsidRDefault="00A77E9B" w:rsidP="007C62AC">
      <w:pPr>
        <w:rPr>
          <w:rFonts w:ascii="Calibri" w:hAnsi="Calibri" w:cs="Calibri"/>
        </w:rPr>
      </w:pPr>
    </w:p>
    <w:p w14:paraId="2B57A5F8" w14:textId="5C86E0DA" w:rsidR="00A77E9B" w:rsidRPr="00A05D4E" w:rsidRDefault="00A77E9B" w:rsidP="007C62AC">
      <w:pPr>
        <w:rPr>
          <w:rFonts w:ascii="Calibri" w:hAnsi="Calibri" w:cs="Calibri"/>
        </w:rPr>
      </w:pPr>
      <w:r w:rsidRPr="00A05D4E">
        <w:rPr>
          <w:rFonts w:ascii="Calibri" w:hAnsi="Calibri" w:cs="Calibri"/>
        </w:rPr>
        <w:sym w:font="Wingdings" w:char="F0A8"/>
      </w:r>
      <w:r w:rsidRPr="00A05D4E">
        <w:rPr>
          <w:rFonts w:ascii="Calibri" w:hAnsi="Calibri" w:cs="Calibri"/>
        </w:rPr>
        <w:tab/>
      </w:r>
      <w:bookmarkStart w:id="0" w:name="_Hlk195685797"/>
      <w:r w:rsidRPr="00A05D4E">
        <w:rPr>
          <w:rFonts w:ascii="Calibri" w:hAnsi="Calibri" w:cs="Calibri"/>
        </w:rPr>
        <w:t>I agree to my name being passed to the local HD Specialist service.</w:t>
      </w:r>
      <w:bookmarkEnd w:id="0"/>
      <w:r w:rsidRPr="00A05D4E">
        <w:rPr>
          <w:rFonts w:ascii="Calibri" w:hAnsi="Calibri" w:cs="Calibri"/>
        </w:rPr>
        <w:t xml:space="preserve">             </w:t>
      </w:r>
    </w:p>
    <w:p w14:paraId="3605F499" w14:textId="77777777" w:rsidR="00755031" w:rsidRPr="00A05D4E" w:rsidRDefault="00755031" w:rsidP="00165F33">
      <w:pPr>
        <w:rPr>
          <w:rFonts w:ascii="Calibri" w:hAnsi="Calibri" w:cs="Calibri"/>
        </w:rPr>
      </w:pPr>
    </w:p>
    <w:p w14:paraId="5F0C013F" w14:textId="2E355405" w:rsidR="00755031" w:rsidRPr="00A05D4E" w:rsidRDefault="007C62AC" w:rsidP="00755031">
      <w:pPr>
        <w:rPr>
          <w:rFonts w:ascii="Calibri" w:hAnsi="Calibri" w:cs="Calibri"/>
          <w:b/>
        </w:rPr>
      </w:pPr>
      <w:bookmarkStart w:id="1" w:name="_Hlk195685255"/>
      <w:r>
        <w:rPr>
          <w:rFonts w:ascii="Calibri" w:hAnsi="Calibri" w:cs="Calibri"/>
          <w:b/>
        </w:rPr>
        <w:t>Joining a Branch</w:t>
      </w:r>
    </w:p>
    <w:bookmarkEnd w:id="1"/>
    <w:p w14:paraId="6A98C758" w14:textId="5424514D" w:rsidR="00755031" w:rsidRPr="00A05D4E" w:rsidRDefault="007C62AC" w:rsidP="00755031">
      <w:pPr>
        <w:rPr>
          <w:rFonts w:ascii="Calibri" w:hAnsi="Calibri" w:cs="Calibri"/>
        </w:rPr>
      </w:pPr>
      <w:r>
        <w:rPr>
          <w:rFonts w:ascii="Calibri" w:hAnsi="Calibri" w:cs="Calibri"/>
        </w:rPr>
        <w:t>You may also be interested in joining one of our branches. T</w:t>
      </w:r>
      <w:r w:rsidR="00755031" w:rsidRPr="00A05D4E">
        <w:rPr>
          <w:rFonts w:ascii="Calibri" w:hAnsi="Calibri" w:cs="Calibri"/>
        </w:rPr>
        <w:t>here are Scottish Huntington’s Association branches in Fife, Moray and Tayside</w:t>
      </w:r>
      <w:r w:rsidR="00F10F2D" w:rsidRPr="00A05D4E">
        <w:rPr>
          <w:rFonts w:ascii="Calibri" w:hAnsi="Calibri" w:cs="Calibri"/>
        </w:rPr>
        <w:t xml:space="preserve">. </w:t>
      </w:r>
      <w:r w:rsidR="00755031" w:rsidRPr="00A05D4E">
        <w:rPr>
          <w:rFonts w:ascii="Calibri" w:hAnsi="Calibri" w:cs="Calibri"/>
        </w:rPr>
        <w:t>Please tick as appropriate</w:t>
      </w:r>
      <w:r w:rsidR="00963CC1" w:rsidRPr="00A05D4E">
        <w:rPr>
          <w:rFonts w:ascii="Calibri" w:hAnsi="Calibri" w:cs="Calibri"/>
        </w:rPr>
        <w:t>:</w:t>
      </w:r>
    </w:p>
    <w:p w14:paraId="022465AC" w14:textId="77777777" w:rsidR="00755031" w:rsidRPr="00A05D4E" w:rsidRDefault="00755031" w:rsidP="00755031">
      <w:pPr>
        <w:spacing w:before="120"/>
        <w:rPr>
          <w:rFonts w:ascii="Calibri" w:hAnsi="Calibri" w:cs="Calibri"/>
        </w:rPr>
      </w:pPr>
      <w:r w:rsidRPr="00A05D4E">
        <w:rPr>
          <w:rFonts w:ascii="Calibri" w:hAnsi="Calibri" w:cs="Calibri"/>
        </w:rPr>
        <w:sym w:font="Wingdings" w:char="F0A8"/>
      </w:r>
      <w:r w:rsidRPr="00A05D4E">
        <w:rPr>
          <w:rFonts w:ascii="Calibri" w:hAnsi="Calibri" w:cs="Calibri"/>
        </w:rPr>
        <w:tab/>
        <w:t>I am already involved with .......………..................... local branch.</w:t>
      </w:r>
      <w:r w:rsidRPr="00A05D4E">
        <w:rPr>
          <w:rFonts w:ascii="Calibri" w:hAnsi="Calibri" w:cs="Calibri"/>
        </w:rPr>
        <w:tab/>
      </w:r>
      <w:r w:rsidRPr="00A05D4E">
        <w:rPr>
          <w:rFonts w:ascii="Calibri" w:hAnsi="Calibri" w:cs="Calibri"/>
        </w:rPr>
        <w:tab/>
      </w:r>
    </w:p>
    <w:p w14:paraId="495D1DC6" w14:textId="77777777" w:rsidR="00755031" w:rsidRPr="00A05D4E" w:rsidRDefault="00755031" w:rsidP="00755031">
      <w:pPr>
        <w:spacing w:before="60"/>
        <w:rPr>
          <w:rFonts w:ascii="Calibri" w:hAnsi="Calibri" w:cs="Calibri"/>
        </w:rPr>
      </w:pPr>
      <w:r w:rsidRPr="00A05D4E">
        <w:rPr>
          <w:rFonts w:ascii="Calibri" w:hAnsi="Calibri" w:cs="Calibri"/>
        </w:rPr>
        <w:sym w:font="Wingdings" w:char="F0A8"/>
      </w:r>
      <w:r w:rsidRPr="00A05D4E">
        <w:rPr>
          <w:rFonts w:ascii="Calibri" w:hAnsi="Calibri" w:cs="Calibri"/>
        </w:rPr>
        <w:tab/>
        <w:t>I am interested in becoming involved in a branch. Please send me details.</w:t>
      </w:r>
      <w:r w:rsidRPr="00A05D4E">
        <w:rPr>
          <w:rFonts w:ascii="Calibri" w:hAnsi="Calibri" w:cs="Calibri"/>
        </w:rPr>
        <w:tab/>
      </w:r>
      <w:r w:rsidRPr="00A05D4E">
        <w:rPr>
          <w:rFonts w:ascii="Calibri" w:hAnsi="Calibri" w:cs="Calibri"/>
        </w:rPr>
        <w:tab/>
      </w:r>
    </w:p>
    <w:p w14:paraId="43D43045" w14:textId="47657F8B" w:rsidR="00755031" w:rsidRPr="00A05D4E" w:rsidRDefault="00755031" w:rsidP="00755031">
      <w:pPr>
        <w:spacing w:before="60"/>
        <w:rPr>
          <w:rFonts w:ascii="Calibri" w:hAnsi="Calibri" w:cs="Calibri"/>
        </w:rPr>
      </w:pPr>
      <w:r w:rsidRPr="00A05D4E">
        <w:rPr>
          <w:rFonts w:ascii="Calibri" w:hAnsi="Calibri" w:cs="Calibri"/>
        </w:rPr>
        <w:sym w:font="Wingdings" w:char="F0A8"/>
      </w:r>
      <w:r w:rsidRPr="00A05D4E">
        <w:rPr>
          <w:rFonts w:ascii="Calibri" w:hAnsi="Calibri" w:cs="Calibri"/>
        </w:rPr>
        <w:tab/>
        <w:t xml:space="preserve">I agree to my name and contact details being passed to my local branch for </w:t>
      </w:r>
      <w:r w:rsidRPr="00A05D4E">
        <w:rPr>
          <w:rFonts w:ascii="Calibri" w:hAnsi="Calibri" w:cs="Calibri"/>
        </w:rPr>
        <w:br/>
        <w:t xml:space="preserve">             communication of local information.</w:t>
      </w:r>
    </w:p>
    <w:p w14:paraId="1B3744FB" w14:textId="60F11F84" w:rsidR="00165F33" w:rsidRPr="00A05D4E" w:rsidRDefault="00755031" w:rsidP="00755031">
      <w:pPr>
        <w:spacing w:before="60"/>
        <w:rPr>
          <w:rFonts w:ascii="Calibri" w:hAnsi="Calibri" w:cs="Calibri"/>
        </w:rPr>
      </w:pPr>
      <w:r w:rsidRPr="00A05D4E">
        <w:rPr>
          <w:rFonts w:ascii="Calibri" w:hAnsi="Calibri" w:cs="Calibri"/>
        </w:rPr>
        <w:sym w:font="Wingdings" w:char="F0A8"/>
      </w:r>
      <w:r w:rsidRPr="00A05D4E">
        <w:rPr>
          <w:rFonts w:ascii="Calibri" w:hAnsi="Calibri" w:cs="Calibri"/>
        </w:rPr>
        <w:tab/>
        <w:t xml:space="preserve">Please do </w:t>
      </w:r>
      <w:r w:rsidRPr="00A05D4E">
        <w:rPr>
          <w:rFonts w:ascii="Calibri" w:hAnsi="Calibri" w:cs="Calibri"/>
          <w:b/>
          <w:u w:val="single"/>
        </w:rPr>
        <w:t>NOT</w:t>
      </w:r>
      <w:r w:rsidRPr="00A05D4E">
        <w:rPr>
          <w:rFonts w:ascii="Calibri" w:hAnsi="Calibri" w:cs="Calibri"/>
        </w:rPr>
        <w:t xml:space="preserve"> pass my name to any of the branches.</w:t>
      </w:r>
    </w:p>
    <w:p w14:paraId="7FBA95E3" w14:textId="5E1A4A0D" w:rsidR="00290058" w:rsidRPr="007C62AC" w:rsidRDefault="00290058" w:rsidP="00290058">
      <w:pPr>
        <w:rPr>
          <w:rFonts w:ascii="Calibri" w:hAnsi="Calibri" w:cs="Calibri"/>
        </w:rPr>
      </w:pPr>
      <w:r w:rsidRPr="00A05D4E">
        <w:rPr>
          <w:rFonts w:ascii="Calibri" w:hAnsi="Calibri" w:cs="Calibri"/>
          <w:b/>
        </w:rPr>
        <w:tab/>
        <w:t xml:space="preserve">           </w:t>
      </w:r>
    </w:p>
    <w:p w14:paraId="2819BC7A" w14:textId="52139D2E" w:rsidR="00077813" w:rsidRPr="00A05D4E" w:rsidRDefault="00290058" w:rsidP="00290058">
      <w:pPr>
        <w:rPr>
          <w:rFonts w:ascii="Calibri" w:hAnsi="Calibri" w:cs="Calibri"/>
          <w:b/>
        </w:rPr>
      </w:pPr>
      <w:r w:rsidRPr="00A05D4E">
        <w:rPr>
          <w:rFonts w:ascii="Calibri" w:hAnsi="Calibri" w:cs="Calibri"/>
          <w:b/>
        </w:rPr>
        <w:t>Optional</w:t>
      </w:r>
      <w:r w:rsidR="00245F78" w:rsidRPr="00A05D4E">
        <w:rPr>
          <w:rFonts w:ascii="Calibri" w:hAnsi="Calibri" w:cs="Calibri"/>
          <w:b/>
        </w:rPr>
        <w:t>:</w:t>
      </w:r>
      <w:r w:rsidRPr="00A05D4E">
        <w:rPr>
          <w:rFonts w:ascii="Calibri" w:hAnsi="Calibri" w:cs="Calibri"/>
          <w:b/>
        </w:rPr>
        <w:t xml:space="preserve"> Membership </w:t>
      </w:r>
      <w:r w:rsidR="0095078E" w:rsidRPr="00A05D4E">
        <w:rPr>
          <w:rFonts w:ascii="Calibri" w:hAnsi="Calibri" w:cs="Calibri"/>
          <w:b/>
        </w:rPr>
        <w:t>d</w:t>
      </w:r>
      <w:r w:rsidRPr="00A05D4E">
        <w:rPr>
          <w:rFonts w:ascii="Calibri" w:hAnsi="Calibri" w:cs="Calibri"/>
          <w:b/>
        </w:rPr>
        <w:t>onation</w:t>
      </w:r>
    </w:p>
    <w:p w14:paraId="00902F58" w14:textId="66BA082A" w:rsidR="00A77E9B" w:rsidRPr="00A77E9B" w:rsidRDefault="00290058" w:rsidP="00A77E9B">
      <w:pPr>
        <w:rPr>
          <w:rFonts w:asciiTheme="minorHAnsi" w:hAnsiTheme="minorHAnsi" w:cstheme="minorHAnsi"/>
          <w:color w:val="FF0000"/>
        </w:rPr>
      </w:pPr>
      <w:r w:rsidRPr="00A05D4E">
        <w:rPr>
          <w:rFonts w:ascii="Calibri" w:hAnsi="Calibri" w:cs="Calibri"/>
        </w:rPr>
        <w:t>In recognition of the considerable financial burdens that living with H</w:t>
      </w:r>
      <w:r w:rsidR="00496AF3" w:rsidRPr="00A05D4E">
        <w:rPr>
          <w:rFonts w:ascii="Calibri" w:hAnsi="Calibri" w:cs="Calibri"/>
        </w:rPr>
        <w:t>untington’s disease</w:t>
      </w:r>
      <w:r w:rsidRPr="00A05D4E">
        <w:rPr>
          <w:rFonts w:ascii="Calibri" w:hAnsi="Calibri" w:cs="Calibri"/>
        </w:rPr>
        <w:t xml:space="preserve"> can bring, we are happy to provide membership of the </w:t>
      </w:r>
      <w:r w:rsidR="00496AF3" w:rsidRPr="00A05D4E">
        <w:rPr>
          <w:rFonts w:ascii="Calibri" w:hAnsi="Calibri" w:cs="Calibri"/>
        </w:rPr>
        <w:t>A</w:t>
      </w:r>
      <w:r w:rsidRPr="00A05D4E">
        <w:rPr>
          <w:rFonts w:ascii="Calibri" w:hAnsi="Calibri" w:cs="Calibri"/>
        </w:rPr>
        <w:t xml:space="preserve">ssociation free of charge. We </w:t>
      </w:r>
      <w:r w:rsidR="00496AF3" w:rsidRPr="00A05D4E">
        <w:rPr>
          <w:rFonts w:ascii="Calibri" w:hAnsi="Calibri" w:cs="Calibri"/>
        </w:rPr>
        <w:t xml:space="preserve">also </w:t>
      </w:r>
      <w:r w:rsidRPr="00A05D4E">
        <w:rPr>
          <w:rFonts w:ascii="Calibri" w:hAnsi="Calibri" w:cs="Calibri"/>
        </w:rPr>
        <w:t>provide free membership to professionals and other supporters in recognition of their contribution to meeting the needs of the H</w:t>
      </w:r>
      <w:r w:rsidR="00496AF3" w:rsidRPr="00A05D4E">
        <w:rPr>
          <w:rFonts w:ascii="Calibri" w:hAnsi="Calibri" w:cs="Calibri"/>
        </w:rPr>
        <w:t>untington’s</w:t>
      </w:r>
      <w:r w:rsidRPr="00A05D4E">
        <w:rPr>
          <w:rFonts w:ascii="Calibri" w:hAnsi="Calibri" w:cs="Calibri"/>
        </w:rPr>
        <w:t xml:space="preserve"> community. </w:t>
      </w:r>
      <w:r w:rsidR="00755031" w:rsidRPr="00A05D4E">
        <w:rPr>
          <w:rFonts w:ascii="Calibri" w:hAnsi="Calibri" w:cs="Calibri"/>
        </w:rPr>
        <w:t>If</w:t>
      </w:r>
      <w:r w:rsidRPr="00A05D4E">
        <w:rPr>
          <w:rFonts w:ascii="Calibri" w:hAnsi="Calibri" w:cs="Calibri"/>
        </w:rPr>
        <w:t xml:space="preserve"> </w:t>
      </w:r>
      <w:r w:rsidR="00DE361F" w:rsidRPr="00A05D4E">
        <w:rPr>
          <w:rFonts w:ascii="Calibri" w:hAnsi="Calibri" w:cs="Calibri"/>
        </w:rPr>
        <w:t xml:space="preserve">you </w:t>
      </w:r>
      <w:r w:rsidRPr="00A05D4E">
        <w:rPr>
          <w:rFonts w:ascii="Calibri" w:hAnsi="Calibri" w:cs="Calibri"/>
        </w:rPr>
        <w:t xml:space="preserve">wish to </w:t>
      </w:r>
      <w:r w:rsidR="0017644E" w:rsidRPr="00A05D4E">
        <w:rPr>
          <w:rFonts w:ascii="Calibri" w:hAnsi="Calibri" w:cs="Calibri"/>
        </w:rPr>
        <w:t>donate</w:t>
      </w:r>
      <w:r w:rsidRPr="00A05D4E">
        <w:rPr>
          <w:rFonts w:ascii="Calibri" w:hAnsi="Calibri" w:cs="Calibri"/>
        </w:rPr>
        <w:t xml:space="preserve"> </w:t>
      </w:r>
      <w:r w:rsidR="00496AF3" w:rsidRPr="00A05D4E">
        <w:rPr>
          <w:rFonts w:ascii="Calibri" w:hAnsi="Calibri" w:cs="Calibri"/>
        </w:rPr>
        <w:t>to help sustain our services</w:t>
      </w:r>
      <w:r w:rsidRPr="00A05D4E">
        <w:rPr>
          <w:rFonts w:ascii="Calibri" w:hAnsi="Calibri" w:cs="Calibri"/>
        </w:rPr>
        <w:t xml:space="preserve"> then this will be gratefully received</w:t>
      </w:r>
      <w:r w:rsidR="00496AF3" w:rsidRPr="00A05D4E">
        <w:rPr>
          <w:rFonts w:ascii="Calibri" w:hAnsi="Calibri" w:cs="Calibri"/>
        </w:rPr>
        <w:t>.</w:t>
      </w:r>
      <w:r w:rsidR="00A77E9B">
        <w:rPr>
          <w:rFonts w:ascii="Calibri" w:hAnsi="Calibri" w:cs="Calibri"/>
        </w:rPr>
        <w:t xml:space="preserve"> You</w:t>
      </w:r>
      <w:r w:rsidR="00A77E9B" w:rsidRPr="00A05D4E">
        <w:rPr>
          <w:rFonts w:ascii="Calibri" w:hAnsi="Calibri" w:cs="Calibri"/>
        </w:rPr>
        <w:t xml:space="preserve"> can set up a regular donation/make a one-time donation at</w:t>
      </w:r>
      <w:r w:rsidR="00A77E9B" w:rsidRPr="00A05D4E">
        <w:rPr>
          <w:rFonts w:ascii="Calibri" w:hAnsi="Calibri" w:cs="Calibri"/>
          <w:color w:val="FF0000"/>
        </w:rPr>
        <w:t xml:space="preserve"> </w:t>
      </w:r>
      <w:hyperlink r:id="rId15" w:history="1">
        <w:r w:rsidR="00A77E9B" w:rsidRPr="00A05D4E">
          <w:rPr>
            <w:rStyle w:val="Hyperlink"/>
            <w:rFonts w:ascii="Calibri" w:hAnsi="Calibri" w:cs="Calibri"/>
            <w:color w:val="0960AF"/>
          </w:rPr>
          <w:t>hdscotland.org/get-involved/ways-to-donate/</w:t>
        </w:r>
      </w:hyperlink>
      <w:r w:rsidR="00E26C75">
        <w:t>.</w:t>
      </w:r>
    </w:p>
    <w:p w14:paraId="1F94899E" w14:textId="06CD8EDD" w:rsidR="00A874F2" w:rsidRPr="00A05D4E" w:rsidRDefault="00496AF3" w:rsidP="00A874F2">
      <w:pPr>
        <w:rPr>
          <w:rFonts w:ascii="Calibri" w:hAnsi="Calibri" w:cs="Calibri"/>
          <w:color w:val="FF0000"/>
        </w:rPr>
      </w:pPr>
      <w:r w:rsidRPr="00A05D4E">
        <w:rPr>
          <w:rFonts w:ascii="Calibri" w:hAnsi="Calibri" w:cs="Calibri"/>
        </w:rPr>
        <w:t xml:space="preserve"> </w:t>
      </w:r>
      <w:r w:rsidR="00A77E9B">
        <w:rPr>
          <w:rFonts w:ascii="Calibri" w:hAnsi="Calibri" w:cs="Calibri"/>
        </w:rPr>
        <w:br/>
        <w:t>Alternatively, p</w:t>
      </w:r>
      <w:r w:rsidR="00290058" w:rsidRPr="00A05D4E">
        <w:rPr>
          <w:rFonts w:ascii="Calibri" w:hAnsi="Calibri" w:cs="Calibri"/>
        </w:rPr>
        <w:t xml:space="preserve">lease complete the following </w:t>
      </w:r>
      <w:r w:rsidR="00755031" w:rsidRPr="00A05D4E">
        <w:rPr>
          <w:rFonts w:ascii="Calibri" w:hAnsi="Calibri" w:cs="Calibri"/>
        </w:rPr>
        <w:t xml:space="preserve">and </w:t>
      </w:r>
      <w:r w:rsidR="0095078E" w:rsidRPr="00A05D4E">
        <w:rPr>
          <w:rFonts w:ascii="Calibri" w:hAnsi="Calibri" w:cs="Calibri"/>
        </w:rPr>
        <w:t xml:space="preserve">a </w:t>
      </w:r>
      <w:r w:rsidRPr="00A05D4E">
        <w:rPr>
          <w:rFonts w:ascii="Calibri" w:hAnsi="Calibri" w:cs="Calibri"/>
        </w:rPr>
        <w:t xml:space="preserve">member of our Income Generation team will be in touch with details about how to make your donation. </w:t>
      </w:r>
    </w:p>
    <w:p w14:paraId="7AD8775C" w14:textId="77777777" w:rsidR="00A874F2" w:rsidRPr="00A05D4E" w:rsidRDefault="00A874F2" w:rsidP="00A874F2">
      <w:pPr>
        <w:rPr>
          <w:rFonts w:ascii="Calibri" w:hAnsi="Calibri" w:cs="Calibri"/>
          <w:color w:val="FF0000"/>
        </w:rPr>
      </w:pPr>
    </w:p>
    <w:p w14:paraId="5135F1AF" w14:textId="67E38C91" w:rsidR="00290058" w:rsidRPr="00A05D4E" w:rsidRDefault="00290058" w:rsidP="00A874F2">
      <w:pPr>
        <w:rPr>
          <w:rFonts w:ascii="Calibri" w:hAnsi="Calibri" w:cs="Calibri"/>
        </w:rPr>
      </w:pPr>
      <w:r w:rsidRPr="00A05D4E">
        <w:rPr>
          <w:rFonts w:ascii="Calibri" w:hAnsi="Calibri" w:cs="Calibri"/>
        </w:rPr>
        <w:t>I would like to make a monthly/quarterly/annual donation of (please tick as appropriate):</w:t>
      </w:r>
    </w:p>
    <w:p w14:paraId="1D859986" w14:textId="0C6AA250" w:rsidR="00232BD9" w:rsidRPr="00A05D4E" w:rsidRDefault="00077813" w:rsidP="00232BD9">
      <w:pPr>
        <w:spacing w:before="120"/>
        <w:rPr>
          <w:rFonts w:ascii="Calibri" w:hAnsi="Calibri" w:cs="Calibri"/>
        </w:rPr>
      </w:pPr>
      <w:r w:rsidRPr="00A05D4E">
        <w:rPr>
          <w:rFonts w:ascii="Calibri" w:hAnsi="Calibri" w:cs="Calibri"/>
        </w:rPr>
        <w:t>£</w:t>
      </w:r>
      <w:r w:rsidR="008D4C1A">
        <w:rPr>
          <w:rFonts w:ascii="Calibri" w:hAnsi="Calibri" w:cs="Calibri"/>
        </w:rPr>
        <w:t>3</w:t>
      </w:r>
      <w:r w:rsidRPr="00A05D4E">
        <w:rPr>
          <w:rFonts w:ascii="Calibri" w:hAnsi="Calibri" w:cs="Calibri"/>
        </w:rPr>
        <w:t xml:space="preserve">  </w:t>
      </w:r>
      <w:r w:rsidRPr="00A05D4E">
        <w:rPr>
          <w:rFonts w:ascii="Calibri" w:hAnsi="Calibri" w:cs="Calibri"/>
        </w:rPr>
        <w:sym w:font="Wingdings" w:char="F0A8"/>
      </w:r>
      <w:r w:rsidR="00232BD9" w:rsidRPr="00A05D4E">
        <w:rPr>
          <w:rFonts w:ascii="Calibri" w:hAnsi="Calibri" w:cs="Calibri"/>
        </w:rPr>
        <w:t xml:space="preserve">         </w:t>
      </w:r>
      <w:r w:rsidR="00290058" w:rsidRPr="00A05D4E">
        <w:rPr>
          <w:rFonts w:ascii="Calibri" w:hAnsi="Calibri" w:cs="Calibri"/>
        </w:rPr>
        <w:t>£</w:t>
      </w:r>
      <w:r w:rsidR="008D4C1A">
        <w:rPr>
          <w:rFonts w:ascii="Calibri" w:hAnsi="Calibri" w:cs="Calibri"/>
        </w:rPr>
        <w:t>5</w:t>
      </w:r>
      <w:r w:rsidR="00290058" w:rsidRPr="00A05D4E">
        <w:rPr>
          <w:rFonts w:ascii="Calibri" w:hAnsi="Calibri" w:cs="Calibri"/>
        </w:rPr>
        <w:t xml:space="preserve">  </w:t>
      </w:r>
      <w:r w:rsidRPr="00A05D4E">
        <w:rPr>
          <w:rFonts w:ascii="Calibri" w:hAnsi="Calibri" w:cs="Calibri"/>
        </w:rPr>
        <w:sym w:font="Wingdings" w:char="F0A8"/>
      </w:r>
      <w:r w:rsidR="00232BD9" w:rsidRPr="00A05D4E">
        <w:rPr>
          <w:rFonts w:ascii="Calibri" w:hAnsi="Calibri" w:cs="Calibri"/>
        </w:rPr>
        <w:t xml:space="preserve">          </w:t>
      </w:r>
      <w:r w:rsidR="00290058" w:rsidRPr="00A05D4E">
        <w:rPr>
          <w:rFonts w:ascii="Calibri" w:hAnsi="Calibri" w:cs="Calibri"/>
          <w:b/>
        </w:rPr>
        <w:t xml:space="preserve"> </w:t>
      </w:r>
      <w:r w:rsidR="00290058" w:rsidRPr="00A05D4E">
        <w:rPr>
          <w:rFonts w:ascii="Calibri" w:hAnsi="Calibri" w:cs="Calibri"/>
        </w:rPr>
        <w:t>£</w:t>
      </w:r>
      <w:r w:rsidR="008D4C1A">
        <w:rPr>
          <w:rFonts w:ascii="Calibri" w:hAnsi="Calibri" w:cs="Calibri"/>
        </w:rPr>
        <w:t>10</w:t>
      </w:r>
      <w:r w:rsidR="00290058" w:rsidRPr="00A05D4E">
        <w:rPr>
          <w:rFonts w:ascii="Calibri" w:hAnsi="Calibri" w:cs="Calibri"/>
          <w:b/>
        </w:rPr>
        <w:t xml:space="preserve">  </w:t>
      </w:r>
      <w:r w:rsidRPr="00A05D4E">
        <w:rPr>
          <w:rFonts w:ascii="Calibri" w:hAnsi="Calibri" w:cs="Calibri"/>
        </w:rPr>
        <w:sym w:font="Wingdings" w:char="F0A8"/>
      </w:r>
      <w:r w:rsidR="00232BD9" w:rsidRPr="00A05D4E">
        <w:rPr>
          <w:rFonts w:ascii="Calibri" w:hAnsi="Calibri" w:cs="Calibri"/>
        </w:rPr>
        <w:t xml:space="preserve">        £</w:t>
      </w:r>
      <w:r w:rsidR="008D4C1A">
        <w:rPr>
          <w:rFonts w:ascii="Calibri" w:hAnsi="Calibri" w:cs="Calibri"/>
        </w:rPr>
        <w:t>20</w:t>
      </w:r>
      <w:r w:rsidR="00232BD9" w:rsidRPr="00A05D4E">
        <w:rPr>
          <w:rFonts w:ascii="Calibri" w:hAnsi="Calibri" w:cs="Calibri"/>
        </w:rPr>
        <w:t xml:space="preserve"> </w:t>
      </w:r>
      <w:r w:rsidRPr="00A05D4E">
        <w:rPr>
          <w:rFonts w:ascii="Calibri" w:hAnsi="Calibri" w:cs="Calibri"/>
        </w:rPr>
        <w:sym w:font="Wingdings" w:char="F0A8"/>
      </w:r>
      <w:r w:rsidR="00232BD9" w:rsidRPr="00A05D4E">
        <w:rPr>
          <w:rFonts w:ascii="Calibri" w:hAnsi="Calibri" w:cs="Calibri"/>
        </w:rPr>
        <w:t xml:space="preserve">          </w:t>
      </w:r>
      <w:r w:rsidRPr="00A05D4E">
        <w:rPr>
          <w:rFonts w:ascii="Calibri" w:hAnsi="Calibri" w:cs="Calibri"/>
        </w:rPr>
        <w:t>£</w:t>
      </w:r>
      <w:r w:rsidR="008D4C1A">
        <w:rPr>
          <w:rFonts w:ascii="Calibri" w:hAnsi="Calibri" w:cs="Calibri"/>
        </w:rPr>
        <w:t>40</w:t>
      </w:r>
      <w:r w:rsidRPr="00A05D4E">
        <w:rPr>
          <w:rFonts w:ascii="Calibri" w:hAnsi="Calibri" w:cs="Calibri"/>
        </w:rPr>
        <w:t xml:space="preserve">  </w:t>
      </w:r>
      <w:r w:rsidRPr="00A05D4E">
        <w:rPr>
          <w:rFonts w:ascii="Calibri" w:hAnsi="Calibri" w:cs="Calibri"/>
        </w:rPr>
        <w:sym w:font="Wingdings" w:char="F0A8"/>
      </w:r>
      <w:r w:rsidRPr="00A05D4E">
        <w:rPr>
          <w:rFonts w:ascii="Calibri" w:hAnsi="Calibri" w:cs="Calibri"/>
        </w:rPr>
        <w:t xml:space="preserve"> </w:t>
      </w:r>
      <w:r w:rsidR="00232BD9" w:rsidRPr="00A05D4E">
        <w:rPr>
          <w:rFonts w:ascii="Calibri" w:hAnsi="Calibri" w:cs="Calibri"/>
        </w:rPr>
        <w:t xml:space="preserve">  </w:t>
      </w:r>
      <w:r w:rsidR="008D4C1A">
        <w:rPr>
          <w:rFonts w:ascii="Calibri" w:hAnsi="Calibri" w:cs="Calibri"/>
        </w:rPr>
        <w:t xml:space="preserve">    </w:t>
      </w:r>
      <w:r w:rsidR="00290058" w:rsidRPr="00A05D4E">
        <w:rPr>
          <w:rFonts w:ascii="Calibri" w:hAnsi="Calibri" w:cs="Calibri"/>
        </w:rPr>
        <w:t>Other £____</w:t>
      </w:r>
    </w:p>
    <w:p w14:paraId="295F6014" w14:textId="77777777" w:rsidR="00DA20A9" w:rsidRPr="00A05D4E" w:rsidRDefault="00290058" w:rsidP="00232BD9">
      <w:pPr>
        <w:spacing w:before="120"/>
        <w:rPr>
          <w:rFonts w:ascii="Calibri" w:hAnsi="Calibri" w:cs="Calibri"/>
        </w:rPr>
      </w:pPr>
      <w:r w:rsidRPr="00A05D4E">
        <w:rPr>
          <w:rFonts w:ascii="Calibri" w:hAnsi="Calibri" w:cs="Calibri"/>
        </w:rPr>
        <w:t xml:space="preserve">I am unable to commit to a regular donation at this time but would like to make a single donation of </w:t>
      </w:r>
    </w:p>
    <w:p w14:paraId="4F0D5B04" w14:textId="3365A9F7" w:rsidR="00077813" w:rsidRPr="00A05D4E" w:rsidRDefault="00DA20A9" w:rsidP="00232BD9">
      <w:pPr>
        <w:spacing w:before="120"/>
        <w:rPr>
          <w:rFonts w:ascii="Calibri" w:hAnsi="Calibri" w:cs="Calibri"/>
          <w:b/>
        </w:rPr>
      </w:pPr>
      <w:r w:rsidRPr="00A05D4E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1CEB4" wp14:editId="2033832B">
                <wp:simplePos x="0" y="0"/>
                <wp:positionH relativeFrom="column">
                  <wp:posOffset>137795</wp:posOffset>
                </wp:positionH>
                <wp:positionV relativeFrom="paragraph">
                  <wp:posOffset>61595</wp:posOffset>
                </wp:positionV>
                <wp:extent cx="990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8B4C9" id="Rectangle 2" o:spid="_x0000_s1026" style="position:absolute;margin-left:10.85pt;margin-top:4.85pt;width:7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" filled="f" strokecolor="black [3213]" strokeweight=".25pt"/>
            </w:pict>
          </mc:Fallback>
        </mc:AlternateContent>
      </w:r>
      <w:r w:rsidR="00290058" w:rsidRPr="00A05D4E">
        <w:rPr>
          <w:rFonts w:ascii="Calibri" w:hAnsi="Calibri" w:cs="Calibri"/>
          <w:b/>
        </w:rPr>
        <w:t>£</w:t>
      </w:r>
    </w:p>
    <w:p w14:paraId="01EACB7C" w14:textId="46B20B3A" w:rsidR="0095078E" w:rsidRPr="00A05D4E" w:rsidRDefault="00290058" w:rsidP="00755031">
      <w:pPr>
        <w:spacing w:before="120"/>
        <w:rPr>
          <w:rFonts w:ascii="Calibri" w:hAnsi="Calibri" w:cs="Calibri"/>
        </w:rPr>
      </w:pPr>
      <w:r w:rsidRPr="00A05D4E">
        <w:rPr>
          <w:rFonts w:ascii="Calibri" w:hAnsi="Calibri" w:cs="Calibri"/>
          <w:b/>
        </w:rPr>
        <w:t xml:space="preserve">Thank you for your support in joining </w:t>
      </w:r>
      <w:r w:rsidR="00496AF3" w:rsidRPr="00A05D4E">
        <w:rPr>
          <w:rFonts w:ascii="Calibri" w:hAnsi="Calibri" w:cs="Calibri"/>
          <w:b/>
        </w:rPr>
        <w:t>Scottish Huntington’s Association</w:t>
      </w:r>
      <w:r w:rsidR="00963CC1" w:rsidRPr="00A05D4E">
        <w:rPr>
          <w:rFonts w:ascii="Calibri" w:hAnsi="Calibri" w:cs="Calibri"/>
          <w:b/>
        </w:rPr>
        <w:t>.</w:t>
      </w:r>
    </w:p>
    <w:p w14:paraId="7E8505F1" w14:textId="20860AE0" w:rsidR="0055771D" w:rsidRDefault="0095078E" w:rsidP="0055771D">
      <w:pPr>
        <w:spacing w:before="240"/>
        <w:rPr>
          <w:rFonts w:ascii="Calibri" w:hAnsi="Calibri" w:cs="Calibri"/>
          <w:bCs/>
        </w:rPr>
      </w:pPr>
      <w:r w:rsidRPr="00A05D4E">
        <w:rPr>
          <w:rFonts w:ascii="Calibri" w:hAnsi="Calibri" w:cs="Calibri"/>
        </w:rPr>
        <w:t>*P</w:t>
      </w:r>
      <w:r w:rsidR="0055771D" w:rsidRPr="00A05D4E">
        <w:rPr>
          <w:rFonts w:ascii="Calibri" w:hAnsi="Calibri" w:cs="Calibri"/>
          <w:bCs/>
        </w:rPr>
        <w:t xml:space="preserve">lease note that because </w:t>
      </w:r>
      <w:r w:rsidRPr="00A05D4E">
        <w:rPr>
          <w:rFonts w:ascii="Calibri" w:hAnsi="Calibri" w:cs="Calibri"/>
          <w:bCs/>
        </w:rPr>
        <w:t>Scottish Huntington’s Association</w:t>
      </w:r>
      <w:r w:rsidR="0055771D" w:rsidRPr="00A05D4E">
        <w:rPr>
          <w:rFonts w:ascii="Calibri" w:hAnsi="Calibri" w:cs="Calibri"/>
          <w:bCs/>
        </w:rPr>
        <w:t xml:space="preserve"> is a company limited by guarantee, in the very unlikely event that it should ever be wound up</w:t>
      </w:r>
      <w:r w:rsidR="00A05D4E">
        <w:rPr>
          <w:rFonts w:ascii="Calibri" w:hAnsi="Calibri" w:cs="Calibri"/>
          <w:bCs/>
        </w:rPr>
        <w:t>,</w:t>
      </w:r>
      <w:r w:rsidRPr="00A05D4E">
        <w:rPr>
          <w:rFonts w:ascii="Calibri" w:hAnsi="Calibri" w:cs="Calibri"/>
          <w:bCs/>
        </w:rPr>
        <w:t xml:space="preserve"> </w:t>
      </w:r>
      <w:r w:rsidR="0055771D" w:rsidRPr="00A05D4E">
        <w:rPr>
          <w:rFonts w:ascii="Calibri" w:hAnsi="Calibri" w:cs="Calibri"/>
          <w:bCs/>
        </w:rPr>
        <w:t xml:space="preserve">members would be legally liable to contribute </w:t>
      </w:r>
      <w:r w:rsidR="0055771D" w:rsidRPr="00A05D4E">
        <w:rPr>
          <w:rFonts w:ascii="Calibri" w:hAnsi="Calibri" w:cs="Calibri"/>
          <w:b/>
        </w:rPr>
        <w:t>no more than £1</w:t>
      </w:r>
      <w:r w:rsidR="0055771D" w:rsidRPr="00A05D4E">
        <w:rPr>
          <w:rFonts w:ascii="Calibri" w:hAnsi="Calibri" w:cs="Calibri"/>
          <w:bCs/>
        </w:rPr>
        <w:t xml:space="preserve"> each towards the costs of winding up. </w:t>
      </w:r>
      <w:r w:rsidR="008D4C1A">
        <w:rPr>
          <w:rFonts w:ascii="Calibri" w:hAnsi="Calibri" w:cs="Calibri"/>
          <w:bCs/>
        </w:rPr>
        <w:t>More information can be found in the Scottish Huntington’s Association listing at Companies House.</w:t>
      </w:r>
    </w:p>
    <w:p w14:paraId="7F197DC8" w14:textId="77777777" w:rsidR="008D4C1A" w:rsidRPr="00A05D4E" w:rsidRDefault="008D4C1A" w:rsidP="0055771D">
      <w:pPr>
        <w:spacing w:before="240"/>
        <w:rPr>
          <w:rFonts w:ascii="Calibri" w:hAnsi="Calibri" w:cs="Calibri"/>
          <w:bCs/>
        </w:rPr>
      </w:pPr>
    </w:p>
    <w:p w14:paraId="0014BF77" w14:textId="77777777" w:rsidR="00755031" w:rsidRPr="00A05D4E" w:rsidRDefault="00755031" w:rsidP="00755031">
      <w:pPr>
        <w:pStyle w:val="Footer"/>
        <w:jc w:val="center"/>
        <w:rPr>
          <w:rFonts w:ascii="Calibri" w:hAnsi="Calibri" w:cs="Calibri"/>
          <w:sz w:val="18"/>
          <w:szCs w:val="18"/>
        </w:rPr>
      </w:pPr>
    </w:p>
    <w:p w14:paraId="60AAE5B1" w14:textId="77777777" w:rsidR="00755031" w:rsidRPr="00A05D4E" w:rsidRDefault="00755031" w:rsidP="00755031">
      <w:pPr>
        <w:pStyle w:val="Footer"/>
        <w:jc w:val="center"/>
        <w:rPr>
          <w:rFonts w:ascii="Calibri" w:hAnsi="Calibri" w:cs="Calibri"/>
          <w:sz w:val="18"/>
          <w:szCs w:val="18"/>
        </w:rPr>
      </w:pPr>
    </w:p>
    <w:sectPr w:rsidR="00755031" w:rsidRPr="00A05D4E" w:rsidSect="00F469EE">
      <w:footerReference w:type="default" r:id="rId16"/>
      <w:headerReference w:type="first" r:id="rId17"/>
      <w:pgSz w:w="11906" w:h="16838" w:code="9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9B347" w14:textId="77777777" w:rsidR="009C753E" w:rsidRDefault="009C753E">
      <w:r>
        <w:separator/>
      </w:r>
    </w:p>
  </w:endnote>
  <w:endnote w:type="continuationSeparator" w:id="0">
    <w:p w14:paraId="09DEA1CB" w14:textId="77777777" w:rsidR="009C753E" w:rsidRDefault="009C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98CB" w14:textId="77777777" w:rsidR="00A05D4E" w:rsidRPr="00A05D4E" w:rsidRDefault="00A05D4E" w:rsidP="00A05D4E">
    <w:pPr>
      <w:pStyle w:val="Footer"/>
      <w:jc w:val="center"/>
      <w:rPr>
        <w:rFonts w:ascii="Calibri" w:hAnsi="Calibri" w:cs="Calibri"/>
        <w:sz w:val="18"/>
        <w:szCs w:val="18"/>
      </w:rPr>
    </w:pPr>
    <w:r w:rsidRPr="00A05D4E">
      <w:rPr>
        <w:rFonts w:ascii="Calibri" w:hAnsi="Calibri" w:cs="Calibri"/>
        <w:sz w:val="18"/>
        <w:szCs w:val="18"/>
      </w:rPr>
      <w:t>Registered with and regulated by the Office of the Scottish Charity Regulator No: SC010985, Scottish Huntington’s Association is a wholly Scottish charity and is registered in Scotland as a company No: 121496. Registered Office: Business First, Burnbrae Road, Paisley, PA1 2FB</w:t>
    </w:r>
  </w:p>
  <w:p w14:paraId="27D8F73D" w14:textId="77777777" w:rsidR="00755031" w:rsidRDefault="00755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0AFF2" w14:textId="77777777" w:rsidR="009C753E" w:rsidRDefault="009C753E">
      <w:r>
        <w:separator/>
      </w:r>
    </w:p>
  </w:footnote>
  <w:footnote w:type="continuationSeparator" w:id="0">
    <w:p w14:paraId="7C4FADAB" w14:textId="77777777" w:rsidR="009C753E" w:rsidRDefault="009C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23D3" w14:textId="481E73D4" w:rsidR="006F0265" w:rsidRDefault="006F0265" w:rsidP="006F0265">
    <w:pPr>
      <w:rPr>
        <w:rFonts w:ascii="Myriad Pro" w:hAnsi="Myriad Pro"/>
        <w:b/>
        <w:color w:val="004251"/>
        <w:sz w:val="32"/>
      </w:rPr>
    </w:pPr>
  </w:p>
  <w:p w14:paraId="1C18BD37" w14:textId="67B0FB6B" w:rsidR="00E7189B" w:rsidRDefault="00E7189B" w:rsidP="00E7189B">
    <w:pPr>
      <w:jc w:val="center"/>
      <w:rPr>
        <w:rFonts w:ascii="Myriad Pro" w:hAnsi="Myriad Pro"/>
        <w:b/>
        <w:color w:val="004251"/>
        <w:sz w:val="32"/>
      </w:rPr>
    </w:pPr>
    <w:r>
      <w:rPr>
        <w:rFonts w:ascii="Myriad Pro" w:hAnsi="Myriad Pro"/>
        <w:b/>
        <w:noProof/>
        <w:color w:val="004251"/>
        <w:sz w:val="32"/>
      </w:rPr>
      <w:drawing>
        <wp:inline distT="0" distB="0" distL="0" distR="0" wp14:anchorId="0BAA2498" wp14:editId="7EE6C3CC">
          <wp:extent cx="1987550" cy="885157"/>
          <wp:effectExtent l="0" t="0" r="0" b="0"/>
          <wp:docPr id="639188494" name="Picture 13" descr="A black background with blu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188494" name="Picture 13" descr="A black background with blue and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885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121EEC" w14:textId="77777777" w:rsidR="006F0265" w:rsidRDefault="006F0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A70"/>
    <w:multiLevelType w:val="hybridMultilevel"/>
    <w:tmpl w:val="974A9C28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DC05EA"/>
    <w:multiLevelType w:val="hybridMultilevel"/>
    <w:tmpl w:val="9264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223E"/>
    <w:multiLevelType w:val="hybridMultilevel"/>
    <w:tmpl w:val="C22A7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40BC"/>
    <w:multiLevelType w:val="hybridMultilevel"/>
    <w:tmpl w:val="B5C02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27C9D"/>
    <w:multiLevelType w:val="multilevel"/>
    <w:tmpl w:val="E6A4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921930">
    <w:abstractNumId w:val="3"/>
  </w:num>
  <w:num w:numId="2" w16cid:durableId="1545676614">
    <w:abstractNumId w:val="2"/>
  </w:num>
  <w:num w:numId="3" w16cid:durableId="1242327722">
    <w:abstractNumId w:val="1"/>
  </w:num>
  <w:num w:numId="4" w16cid:durableId="1309742617">
    <w:abstractNumId w:val="4"/>
  </w:num>
  <w:num w:numId="5" w16cid:durableId="141558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8A"/>
    <w:rsid w:val="000006CD"/>
    <w:rsid w:val="00001946"/>
    <w:rsid w:val="000224FD"/>
    <w:rsid w:val="0002584D"/>
    <w:rsid w:val="00040C4B"/>
    <w:rsid w:val="00040C72"/>
    <w:rsid w:val="000531FB"/>
    <w:rsid w:val="00060AB0"/>
    <w:rsid w:val="00077813"/>
    <w:rsid w:val="00081A59"/>
    <w:rsid w:val="00095A69"/>
    <w:rsid w:val="000A1B45"/>
    <w:rsid w:val="000B7FCA"/>
    <w:rsid w:val="000C2996"/>
    <w:rsid w:val="000C6D71"/>
    <w:rsid w:val="000D0199"/>
    <w:rsid w:val="000E0CCB"/>
    <w:rsid w:val="000E3E28"/>
    <w:rsid w:val="000F52F7"/>
    <w:rsid w:val="001024FF"/>
    <w:rsid w:val="00104695"/>
    <w:rsid w:val="00117619"/>
    <w:rsid w:val="00120B9F"/>
    <w:rsid w:val="0012288A"/>
    <w:rsid w:val="00125200"/>
    <w:rsid w:val="00137904"/>
    <w:rsid w:val="00144462"/>
    <w:rsid w:val="00151A0A"/>
    <w:rsid w:val="001521E9"/>
    <w:rsid w:val="00154FE6"/>
    <w:rsid w:val="00165F33"/>
    <w:rsid w:val="00166133"/>
    <w:rsid w:val="00172764"/>
    <w:rsid w:val="0017644E"/>
    <w:rsid w:val="00183786"/>
    <w:rsid w:val="00192DFD"/>
    <w:rsid w:val="001937A1"/>
    <w:rsid w:val="001A3E99"/>
    <w:rsid w:val="001B3B40"/>
    <w:rsid w:val="001C35CE"/>
    <w:rsid w:val="001D2933"/>
    <w:rsid w:val="001D6980"/>
    <w:rsid w:val="001E32F3"/>
    <w:rsid w:val="001E5469"/>
    <w:rsid w:val="001E74D4"/>
    <w:rsid w:val="00200A5F"/>
    <w:rsid w:val="00205181"/>
    <w:rsid w:val="0020641B"/>
    <w:rsid w:val="00212B16"/>
    <w:rsid w:val="00212F4F"/>
    <w:rsid w:val="00232BD9"/>
    <w:rsid w:val="00245F78"/>
    <w:rsid w:val="0025081F"/>
    <w:rsid w:val="0025174C"/>
    <w:rsid w:val="00290058"/>
    <w:rsid w:val="00292CEE"/>
    <w:rsid w:val="002974D0"/>
    <w:rsid w:val="003207A0"/>
    <w:rsid w:val="003302D3"/>
    <w:rsid w:val="003373C8"/>
    <w:rsid w:val="003410F0"/>
    <w:rsid w:val="00345771"/>
    <w:rsid w:val="003572A2"/>
    <w:rsid w:val="00357F8A"/>
    <w:rsid w:val="00391C86"/>
    <w:rsid w:val="0039673F"/>
    <w:rsid w:val="003A34E0"/>
    <w:rsid w:val="003C0815"/>
    <w:rsid w:val="003C50E1"/>
    <w:rsid w:val="003C6C2E"/>
    <w:rsid w:val="003D63FD"/>
    <w:rsid w:val="003F5FF9"/>
    <w:rsid w:val="004234B4"/>
    <w:rsid w:val="00436155"/>
    <w:rsid w:val="00442311"/>
    <w:rsid w:val="004437AB"/>
    <w:rsid w:val="00450AAB"/>
    <w:rsid w:val="0045100F"/>
    <w:rsid w:val="00463FB9"/>
    <w:rsid w:val="00481357"/>
    <w:rsid w:val="00484337"/>
    <w:rsid w:val="00496AF3"/>
    <w:rsid w:val="0049770C"/>
    <w:rsid w:val="004A4397"/>
    <w:rsid w:val="004A48A4"/>
    <w:rsid w:val="004C621B"/>
    <w:rsid w:val="004E64BB"/>
    <w:rsid w:val="004F0032"/>
    <w:rsid w:val="004F433F"/>
    <w:rsid w:val="00507F19"/>
    <w:rsid w:val="0051755F"/>
    <w:rsid w:val="0052657A"/>
    <w:rsid w:val="00526956"/>
    <w:rsid w:val="00534A3A"/>
    <w:rsid w:val="005364AE"/>
    <w:rsid w:val="00536ABF"/>
    <w:rsid w:val="005437A6"/>
    <w:rsid w:val="0055156F"/>
    <w:rsid w:val="0055771D"/>
    <w:rsid w:val="0056278D"/>
    <w:rsid w:val="005656D5"/>
    <w:rsid w:val="00567504"/>
    <w:rsid w:val="0057705D"/>
    <w:rsid w:val="005A0060"/>
    <w:rsid w:val="005B12C9"/>
    <w:rsid w:val="005B5DBE"/>
    <w:rsid w:val="005D2EAE"/>
    <w:rsid w:val="005D35C3"/>
    <w:rsid w:val="005E0785"/>
    <w:rsid w:val="005E0C28"/>
    <w:rsid w:val="005E123A"/>
    <w:rsid w:val="005E4916"/>
    <w:rsid w:val="005E5829"/>
    <w:rsid w:val="005F0E98"/>
    <w:rsid w:val="006017EE"/>
    <w:rsid w:val="0060239D"/>
    <w:rsid w:val="00620C64"/>
    <w:rsid w:val="00623059"/>
    <w:rsid w:val="00641964"/>
    <w:rsid w:val="00673337"/>
    <w:rsid w:val="00675753"/>
    <w:rsid w:val="0069699C"/>
    <w:rsid w:val="00697F25"/>
    <w:rsid w:val="006B0284"/>
    <w:rsid w:val="006C0CA2"/>
    <w:rsid w:val="006C5B81"/>
    <w:rsid w:val="006F0265"/>
    <w:rsid w:val="006F4E13"/>
    <w:rsid w:val="006F666E"/>
    <w:rsid w:val="006F7900"/>
    <w:rsid w:val="00701AE4"/>
    <w:rsid w:val="00701E35"/>
    <w:rsid w:val="00705C2F"/>
    <w:rsid w:val="00710946"/>
    <w:rsid w:val="00743881"/>
    <w:rsid w:val="00746FF6"/>
    <w:rsid w:val="00747E62"/>
    <w:rsid w:val="00755031"/>
    <w:rsid w:val="007560E1"/>
    <w:rsid w:val="0075763F"/>
    <w:rsid w:val="00757CF2"/>
    <w:rsid w:val="00760B58"/>
    <w:rsid w:val="007644B6"/>
    <w:rsid w:val="00767916"/>
    <w:rsid w:val="00775F8B"/>
    <w:rsid w:val="00777E7B"/>
    <w:rsid w:val="007908D6"/>
    <w:rsid w:val="007A16A6"/>
    <w:rsid w:val="007B521B"/>
    <w:rsid w:val="007C62AC"/>
    <w:rsid w:val="007F1114"/>
    <w:rsid w:val="00801544"/>
    <w:rsid w:val="00815012"/>
    <w:rsid w:val="008239AF"/>
    <w:rsid w:val="00825A88"/>
    <w:rsid w:val="00833F7B"/>
    <w:rsid w:val="00843E1E"/>
    <w:rsid w:val="00863275"/>
    <w:rsid w:val="00870684"/>
    <w:rsid w:val="008826F2"/>
    <w:rsid w:val="00883CFD"/>
    <w:rsid w:val="008858F3"/>
    <w:rsid w:val="008B3D84"/>
    <w:rsid w:val="008D0A73"/>
    <w:rsid w:val="008D2795"/>
    <w:rsid w:val="008D4C1A"/>
    <w:rsid w:val="008E3603"/>
    <w:rsid w:val="008E790B"/>
    <w:rsid w:val="008F28BC"/>
    <w:rsid w:val="00906147"/>
    <w:rsid w:val="009119CB"/>
    <w:rsid w:val="00930C69"/>
    <w:rsid w:val="00947389"/>
    <w:rsid w:val="0095078E"/>
    <w:rsid w:val="00950F30"/>
    <w:rsid w:val="00953C23"/>
    <w:rsid w:val="0095618C"/>
    <w:rsid w:val="00957239"/>
    <w:rsid w:val="00963CC1"/>
    <w:rsid w:val="00971D2D"/>
    <w:rsid w:val="00991DCE"/>
    <w:rsid w:val="00992120"/>
    <w:rsid w:val="00992830"/>
    <w:rsid w:val="00997452"/>
    <w:rsid w:val="009A4FBC"/>
    <w:rsid w:val="009A5BC9"/>
    <w:rsid w:val="009A612F"/>
    <w:rsid w:val="009B6C43"/>
    <w:rsid w:val="009C6854"/>
    <w:rsid w:val="009C753E"/>
    <w:rsid w:val="009F0A45"/>
    <w:rsid w:val="009F6463"/>
    <w:rsid w:val="00A05A41"/>
    <w:rsid w:val="00A05D4E"/>
    <w:rsid w:val="00A06611"/>
    <w:rsid w:val="00A13094"/>
    <w:rsid w:val="00A17521"/>
    <w:rsid w:val="00A2337A"/>
    <w:rsid w:val="00A3660A"/>
    <w:rsid w:val="00A57304"/>
    <w:rsid w:val="00A60445"/>
    <w:rsid w:val="00A65E69"/>
    <w:rsid w:val="00A75A5B"/>
    <w:rsid w:val="00A77E9B"/>
    <w:rsid w:val="00A80A84"/>
    <w:rsid w:val="00A874F2"/>
    <w:rsid w:val="00A93104"/>
    <w:rsid w:val="00A93B47"/>
    <w:rsid w:val="00AA37E4"/>
    <w:rsid w:val="00AA71FA"/>
    <w:rsid w:val="00AA76BC"/>
    <w:rsid w:val="00AD63F1"/>
    <w:rsid w:val="00AD6742"/>
    <w:rsid w:val="00AD6AB6"/>
    <w:rsid w:val="00AE149A"/>
    <w:rsid w:val="00AF78CB"/>
    <w:rsid w:val="00B01567"/>
    <w:rsid w:val="00B3057F"/>
    <w:rsid w:val="00B34EE9"/>
    <w:rsid w:val="00B53BBA"/>
    <w:rsid w:val="00B61A3C"/>
    <w:rsid w:val="00B6655A"/>
    <w:rsid w:val="00B66DBA"/>
    <w:rsid w:val="00B72E05"/>
    <w:rsid w:val="00B84110"/>
    <w:rsid w:val="00B85F59"/>
    <w:rsid w:val="00B87A90"/>
    <w:rsid w:val="00B92F2A"/>
    <w:rsid w:val="00BA524B"/>
    <w:rsid w:val="00BB53D8"/>
    <w:rsid w:val="00BD4108"/>
    <w:rsid w:val="00C113AC"/>
    <w:rsid w:val="00C12129"/>
    <w:rsid w:val="00C26347"/>
    <w:rsid w:val="00C341EC"/>
    <w:rsid w:val="00C349D1"/>
    <w:rsid w:val="00C36E5B"/>
    <w:rsid w:val="00C46EC1"/>
    <w:rsid w:val="00C472EE"/>
    <w:rsid w:val="00C50D30"/>
    <w:rsid w:val="00C75118"/>
    <w:rsid w:val="00C92861"/>
    <w:rsid w:val="00C92C8A"/>
    <w:rsid w:val="00C93EE6"/>
    <w:rsid w:val="00CA12CA"/>
    <w:rsid w:val="00CA6484"/>
    <w:rsid w:val="00CB0B00"/>
    <w:rsid w:val="00CB309B"/>
    <w:rsid w:val="00CB4F3F"/>
    <w:rsid w:val="00CB50A3"/>
    <w:rsid w:val="00CC0971"/>
    <w:rsid w:val="00CC1993"/>
    <w:rsid w:val="00CC6A98"/>
    <w:rsid w:val="00CC7245"/>
    <w:rsid w:val="00D02D11"/>
    <w:rsid w:val="00D36990"/>
    <w:rsid w:val="00D47C10"/>
    <w:rsid w:val="00D5634B"/>
    <w:rsid w:val="00D569F8"/>
    <w:rsid w:val="00D76980"/>
    <w:rsid w:val="00D81832"/>
    <w:rsid w:val="00D830D4"/>
    <w:rsid w:val="00D851E1"/>
    <w:rsid w:val="00DA0A4C"/>
    <w:rsid w:val="00DA1FFD"/>
    <w:rsid w:val="00DA20A9"/>
    <w:rsid w:val="00DA33AA"/>
    <w:rsid w:val="00DA44EF"/>
    <w:rsid w:val="00DA5507"/>
    <w:rsid w:val="00DA65EB"/>
    <w:rsid w:val="00DA68D0"/>
    <w:rsid w:val="00DB7769"/>
    <w:rsid w:val="00DC5BDF"/>
    <w:rsid w:val="00DD4366"/>
    <w:rsid w:val="00DD5A4C"/>
    <w:rsid w:val="00DE361F"/>
    <w:rsid w:val="00DF5F61"/>
    <w:rsid w:val="00E0030A"/>
    <w:rsid w:val="00E05EA2"/>
    <w:rsid w:val="00E26C75"/>
    <w:rsid w:val="00E344C3"/>
    <w:rsid w:val="00E3783E"/>
    <w:rsid w:val="00E43F35"/>
    <w:rsid w:val="00E7189B"/>
    <w:rsid w:val="00E949C4"/>
    <w:rsid w:val="00EA0612"/>
    <w:rsid w:val="00EB667B"/>
    <w:rsid w:val="00EC765E"/>
    <w:rsid w:val="00ED249E"/>
    <w:rsid w:val="00EE663A"/>
    <w:rsid w:val="00EF52C9"/>
    <w:rsid w:val="00F02ED9"/>
    <w:rsid w:val="00F10F2D"/>
    <w:rsid w:val="00F34095"/>
    <w:rsid w:val="00F3615A"/>
    <w:rsid w:val="00F37C24"/>
    <w:rsid w:val="00F42004"/>
    <w:rsid w:val="00F469EE"/>
    <w:rsid w:val="00F72405"/>
    <w:rsid w:val="00F735AB"/>
    <w:rsid w:val="00F7549F"/>
    <w:rsid w:val="00F756BB"/>
    <w:rsid w:val="00F76AE4"/>
    <w:rsid w:val="00F913EF"/>
    <w:rsid w:val="00FA1711"/>
    <w:rsid w:val="00FA5772"/>
    <w:rsid w:val="00FB0FB5"/>
    <w:rsid w:val="00FB21DA"/>
    <w:rsid w:val="00FC1260"/>
    <w:rsid w:val="00FD0E42"/>
    <w:rsid w:val="00FE0F5C"/>
    <w:rsid w:val="00FF0BC7"/>
    <w:rsid w:val="00FF261F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4A7EA"/>
  <w15:docId w15:val="{82B5A1A0-5D60-1B45-8767-633B89FF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FAC"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qFormat/>
    <w:rsid w:val="00B85F59"/>
    <w:pPr>
      <w:keepNext/>
      <w:outlineLvl w:val="0"/>
    </w:pPr>
    <w:rPr>
      <w:rFonts w:ascii="Verdana" w:hAnsi="Verdana"/>
      <w:b/>
      <w:bCs/>
      <w:color w:val="000000"/>
      <w:sz w:val="16"/>
      <w:szCs w:val="16"/>
    </w:rPr>
  </w:style>
  <w:style w:type="paragraph" w:styleId="Heading2">
    <w:name w:val="heading 2"/>
    <w:basedOn w:val="Normal"/>
    <w:next w:val="Normal"/>
    <w:qFormat/>
    <w:rsid w:val="00A51B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F5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85F59"/>
    <w:rPr>
      <w:sz w:val="16"/>
      <w:szCs w:val="16"/>
    </w:rPr>
  </w:style>
  <w:style w:type="paragraph" w:styleId="CommentText">
    <w:name w:val="annotation text"/>
    <w:basedOn w:val="Normal"/>
    <w:semiHidden/>
    <w:rsid w:val="00B85F59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5F59"/>
    <w:rPr>
      <w:b/>
      <w:bCs/>
    </w:rPr>
  </w:style>
  <w:style w:type="paragraph" w:styleId="BalloonText">
    <w:name w:val="Balloon Text"/>
    <w:basedOn w:val="Normal"/>
    <w:semiHidden/>
    <w:rsid w:val="00B85F5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85F59"/>
    <w:rPr>
      <w:sz w:val="20"/>
    </w:rPr>
  </w:style>
  <w:style w:type="character" w:styleId="FootnoteReference">
    <w:name w:val="footnote reference"/>
    <w:basedOn w:val="DefaultParagraphFont"/>
    <w:semiHidden/>
    <w:rsid w:val="00B85F59"/>
    <w:rPr>
      <w:vertAlign w:val="superscript"/>
    </w:rPr>
  </w:style>
  <w:style w:type="paragraph" w:styleId="Header">
    <w:name w:val="header"/>
    <w:basedOn w:val="Normal"/>
    <w:rsid w:val="00B85F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5F59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B85F59"/>
    <w:rPr>
      <w:color w:val="800080"/>
      <w:u w:val="single"/>
    </w:rPr>
  </w:style>
  <w:style w:type="paragraph" w:styleId="E-mailSignature">
    <w:name w:val="E-mail Signature"/>
    <w:basedOn w:val="Normal"/>
    <w:rsid w:val="00A8374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qFormat/>
    <w:rsid w:val="00A83742"/>
    <w:rPr>
      <w:b/>
      <w:bCs/>
    </w:rPr>
  </w:style>
  <w:style w:type="paragraph" w:styleId="DocumentMap">
    <w:name w:val="Document Map"/>
    <w:basedOn w:val="Normal"/>
    <w:semiHidden/>
    <w:rsid w:val="00833F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A33AA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A33AA"/>
    <w:rPr>
      <w:rFonts w:ascii="Consolas" w:eastAsia="Calibri" w:hAnsi="Consolas"/>
      <w:sz w:val="21"/>
      <w:szCs w:val="21"/>
    </w:rPr>
  </w:style>
  <w:style w:type="character" w:styleId="HTMLCite">
    <w:name w:val="HTML Cite"/>
    <w:basedOn w:val="DefaultParagraphFont"/>
    <w:uiPriority w:val="99"/>
    <w:unhideWhenUsed/>
    <w:rsid w:val="0056278D"/>
    <w:rPr>
      <w:i/>
      <w:iCs/>
    </w:rPr>
  </w:style>
  <w:style w:type="character" w:styleId="Emphasis">
    <w:name w:val="Emphasis"/>
    <w:basedOn w:val="DefaultParagraphFont"/>
    <w:uiPriority w:val="20"/>
    <w:qFormat/>
    <w:rsid w:val="0056278D"/>
    <w:rPr>
      <w:b/>
      <w:bCs/>
      <w:i w:val="0"/>
      <w:iCs w:val="0"/>
    </w:rPr>
  </w:style>
  <w:style w:type="character" w:customStyle="1" w:styleId="st1">
    <w:name w:val="st1"/>
    <w:basedOn w:val="DefaultParagraphFont"/>
    <w:rsid w:val="0056278D"/>
  </w:style>
  <w:style w:type="character" w:customStyle="1" w:styleId="fl1">
    <w:name w:val="fl1"/>
    <w:basedOn w:val="DefaultParagraphFont"/>
    <w:rsid w:val="0056278D"/>
    <w:rPr>
      <w:strike w:val="0"/>
      <w:dstrike w:val="0"/>
      <w:u w:val="none"/>
      <w:effect w:val="none"/>
    </w:rPr>
  </w:style>
  <w:style w:type="character" w:customStyle="1" w:styleId="wrsf">
    <w:name w:val="wrsf"/>
    <w:basedOn w:val="DefaultParagraphFont"/>
    <w:rsid w:val="0056278D"/>
  </w:style>
  <w:style w:type="paragraph" w:styleId="NormalWeb">
    <w:name w:val="Normal (Web)"/>
    <w:basedOn w:val="Normal"/>
    <w:rsid w:val="00B66DB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xbe">
    <w:name w:val="_xbe"/>
    <w:basedOn w:val="DefaultParagraphFont"/>
    <w:rsid w:val="001C35CE"/>
  </w:style>
  <w:style w:type="table" w:styleId="TableGrid">
    <w:name w:val="Table Grid"/>
    <w:basedOn w:val="TableNormal"/>
    <w:rsid w:val="001C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3786"/>
    <w:rPr>
      <w:rFonts w:ascii="Arial Narrow" w:hAnsi="Arial Narrow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35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7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5D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82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0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500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7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7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6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1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1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19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55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1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923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8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@hdscotlan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WFsAAKF2g0aaOamYygAcU9EM66p053xDh0XR3mh1aAJUNlE4V0ZJSEhPNkxETUgxTTg3OEdSRTdMVy4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dscotland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dscotland.org/get-involved/ways-to-donat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dscotland.org/privacy-state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RVER%201\Association\Association%20Templates\Headed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634ec0-8771-4a0b-b4a6-93bde01ea05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EA399F1F6574CB46C771B93315138" ma:contentTypeVersion="18" ma:contentTypeDescription="Create a new document." ma:contentTypeScope="" ma:versionID="091699ce47e5247ad4ecd751198580a5">
  <xsd:schema xmlns:xsd="http://www.w3.org/2001/XMLSchema" xmlns:xs="http://www.w3.org/2001/XMLSchema" xmlns:p="http://schemas.microsoft.com/office/2006/metadata/properties" xmlns:ns3="62634ec0-8771-4a0b-b4a6-93bde01ea05d" xmlns:ns4="6a04b60c-846d-45bf-9f30-a95765e4a169" targetNamespace="http://schemas.microsoft.com/office/2006/metadata/properties" ma:root="true" ma:fieldsID="f7c62ab7537272d0c736441e97bcba82" ns3:_="" ns4:_="">
    <xsd:import namespace="62634ec0-8771-4a0b-b4a6-93bde01ea05d"/>
    <xsd:import namespace="6a04b60c-846d-45bf-9f30-a95765e4a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34ec0-8771-4a0b-b4a6-93bde01ea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4b60c-846d-45bf-9f30-a95765e4a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89A19-5CBD-44D6-AAAC-611CE410E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4E31A-31B5-4A4C-9372-94C63541DE7E}">
  <ds:schemaRefs>
    <ds:schemaRef ds:uri="http://purl.org/dc/dcmitype/"/>
    <ds:schemaRef ds:uri="62634ec0-8771-4a0b-b4a6-93bde01ea05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6a04b60c-846d-45bf-9f30-a95765e4a16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7770CD-2DA2-4B05-ABF9-D16E227283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7E7F2F-0F68-42B4-863B-40C0FF5B9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34ec0-8771-4a0b-b4a6-93bde01ea05d"/>
    <ds:schemaRef ds:uri="6a04b60c-846d-45bf-9f30-a95765e4a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5</TotalTime>
  <Pages>3</Pages>
  <Words>678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05 November 2008</vt:lpstr>
    </vt:vector>
  </TitlesOfParts>
  <Company>Scottish Huntington's Association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05 November 2008</dc:title>
  <dc:creator>fundraising</dc:creator>
  <cp:lastModifiedBy>Roisin Eadie</cp:lastModifiedBy>
  <cp:revision>2</cp:revision>
  <cp:lastPrinted>2017-10-05T10:43:00Z</cp:lastPrinted>
  <dcterms:created xsi:type="dcterms:W3CDTF">2025-05-29T10:28:00Z</dcterms:created>
  <dcterms:modified xsi:type="dcterms:W3CDTF">2025-05-29T10:28:00Z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0x0101007BCEA399F1F6574CB46C771B93315138</vt:lpwstr>
  </property>
  <property fmtid="{D5CDD505-2E9C-101B-9397-08002B2CF9AE}" pid="3" name="MediaServiceImageTags">
    <vt:lpwstr/>
  </property>
</Properties>
</file>